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05DC" w:rsidRDefault="007905DC" w:rsidP="007905DC">
      <w:pPr>
        <w:adjustRightInd w:val="0"/>
        <w:snapToGrid w:val="0"/>
        <w:spacing w:line="590" w:lineRule="exact"/>
        <w:rPr>
          <w:rFonts w:ascii="Times New Roman" w:eastAsia="方正黑体_GBK" w:hAnsi="Times New Roman" w:cs="Times New Roman"/>
          <w:snapToGrid w:val="0"/>
          <w:sz w:val="32"/>
          <w:szCs w:val="32"/>
        </w:rPr>
      </w:pP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附件</w:t>
      </w:r>
      <w:r>
        <w:rPr>
          <w:rFonts w:ascii="Times New Roman" w:eastAsia="方正黑体_GBK" w:hAnsi="Times New Roman" w:cs="Times New Roman"/>
          <w:snapToGrid w:val="0"/>
          <w:sz w:val="32"/>
          <w:szCs w:val="32"/>
        </w:rPr>
        <w:t>3</w:t>
      </w:r>
    </w:p>
    <w:p w:rsidR="007905DC" w:rsidRDefault="007905DC" w:rsidP="007905DC">
      <w:pPr>
        <w:adjustRightInd w:val="0"/>
        <w:snapToGrid w:val="0"/>
        <w:spacing w:line="590" w:lineRule="exact"/>
        <w:rPr>
          <w:rFonts w:ascii="Times New Roman" w:eastAsia="方正仿宋_GBK" w:hAnsi="Times New Roman" w:cs="Times New Roman"/>
          <w:snapToGrid w:val="0"/>
          <w:color w:val="000000"/>
          <w:sz w:val="32"/>
          <w:szCs w:val="32"/>
        </w:rPr>
      </w:pPr>
    </w:p>
    <w:p w:rsidR="007905DC" w:rsidRDefault="007905DC" w:rsidP="007905D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sz w:val="44"/>
          <w:szCs w:val="44"/>
        </w:rPr>
        <w:t>广西壮族自治区事业单位专业技术</w:t>
      </w:r>
    </w:p>
    <w:p w:rsidR="007905DC" w:rsidRDefault="007905DC" w:rsidP="007905D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  <w:r>
        <w:rPr>
          <w:rFonts w:ascii="Times New Roman" w:eastAsia="方正小标宋_GBK" w:hAnsi="Times New Roman" w:cs="Times New Roman"/>
          <w:snapToGrid w:val="0"/>
          <w:sz w:val="44"/>
          <w:szCs w:val="44"/>
        </w:rPr>
        <w:t>二级岗位申报表</w:t>
      </w:r>
    </w:p>
    <w:p w:rsidR="007905DC" w:rsidRDefault="007905DC" w:rsidP="007905DC">
      <w:pPr>
        <w:adjustRightInd w:val="0"/>
        <w:snapToGrid w:val="0"/>
        <w:spacing w:line="590" w:lineRule="exact"/>
        <w:jc w:val="center"/>
        <w:rPr>
          <w:rFonts w:ascii="Times New Roman" w:eastAsia="方正小标宋_GBK" w:hAnsi="Times New Roman" w:cs="Times New Roman"/>
          <w:snapToGrid w:val="0"/>
          <w:sz w:val="44"/>
          <w:szCs w:val="44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777"/>
        <w:gridCol w:w="1170"/>
        <w:gridCol w:w="1204"/>
        <w:gridCol w:w="945"/>
        <w:gridCol w:w="203"/>
        <w:gridCol w:w="854"/>
        <w:gridCol w:w="767"/>
        <w:gridCol w:w="801"/>
        <w:gridCol w:w="1007"/>
        <w:gridCol w:w="84"/>
        <w:gridCol w:w="1260"/>
      </w:tblGrid>
      <w:tr w:rsidR="007905DC" w:rsidTr="00DB2B04">
        <w:trPr>
          <w:jc w:val="center"/>
        </w:trPr>
        <w:tc>
          <w:tcPr>
            <w:tcW w:w="1947" w:type="dxa"/>
            <w:gridSpan w:val="2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姓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名</w:t>
            </w:r>
          </w:p>
        </w:tc>
        <w:tc>
          <w:tcPr>
            <w:tcW w:w="1204" w:type="dxa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945" w:type="dxa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性别</w:t>
            </w:r>
          </w:p>
        </w:tc>
        <w:tc>
          <w:tcPr>
            <w:tcW w:w="1057" w:type="dxa"/>
            <w:gridSpan w:val="2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67" w:type="dxa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民族</w:t>
            </w:r>
          </w:p>
        </w:tc>
        <w:tc>
          <w:tcPr>
            <w:tcW w:w="801" w:type="dxa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出生年月</w:t>
            </w:r>
          </w:p>
        </w:tc>
        <w:tc>
          <w:tcPr>
            <w:tcW w:w="1260" w:type="dxa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工作单位</w:t>
            </w:r>
          </w:p>
        </w:tc>
        <w:tc>
          <w:tcPr>
            <w:tcW w:w="4774" w:type="dxa"/>
            <w:gridSpan w:val="6"/>
            <w:noWrap/>
            <w:vAlign w:val="center"/>
          </w:tcPr>
          <w:p w:rsidR="007905DC" w:rsidRDefault="007905DC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参加工作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时间</w:t>
            </w:r>
          </w:p>
        </w:tc>
        <w:tc>
          <w:tcPr>
            <w:tcW w:w="1260" w:type="dxa"/>
            <w:vAlign w:val="center"/>
          </w:tcPr>
          <w:p w:rsidR="007905DC" w:rsidRDefault="007905DC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单位正式在编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在册工作人员</w:t>
            </w:r>
          </w:p>
        </w:tc>
        <w:tc>
          <w:tcPr>
            <w:tcW w:w="1204" w:type="dxa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是（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）</w:t>
            </w:r>
          </w:p>
        </w:tc>
        <w:tc>
          <w:tcPr>
            <w:tcW w:w="2002" w:type="dxa"/>
            <w:gridSpan w:val="3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单位本年度推荐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人员总数</w:t>
            </w:r>
          </w:p>
        </w:tc>
        <w:tc>
          <w:tcPr>
            <w:tcW w:w="1568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最高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学历</w:t>
            </w:r>
          </w:p>
        </w:tc>
        <w:tc>
          <w:tcPr>
            <w:tcW w:w="1260" w:type="dxa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trHeight w:val="330"/>
          <w:jc w:val="center"/>
        </w:trPr>
        <w:tc>
          <w:tcPr>
            <w:tcW w:w="1947" w:type="dxa"/>
            <w:gridSpan w:val="2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现聘岗位</w:t>
            </w:r>
          </w:p>
        </w:tc>
        <w:tc>
          <w:tcPr>
            <w:tcW w:w="1204" w:type="dxa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48" w:type="dxa"/>
            <w:gridSpan w:val="2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单位二级岗位空缺情况</w:t>
            </w:r>
          </w:p>
        </w:tc>
        <w:tc>
          <w:tcPr>
            <w:tcW w:w="2422" w:type="dxa"/>
            <w:gridSpan w:val="3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设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岗（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），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空缺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</w:t>
            </w:r>
          </w:p>
        </w:tc>
        <w:tc>
          <w:tcPr>
            <w:tcW w:w="1091" w:type="dxa"/>
            <w:gridSpan w:val="2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trHeight w:val="330"/>
          <w:jc w:val="center"/>
        </w:trPr>
        <w:tc>
          <w:tcPr>
            <w:tcW w:w="1947" w:type="dxa"/>
            <w:gridSpan w:val="2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04" w:type="dxa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422" w:type="dxa"/>
            <w:gridSpan w:val="3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91" w:type="dxa"/>
            <w:gridSpan w:val="2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最高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学位</w:t>
            </w:r>
          </w:p>
        </w:tc>
        <w:tc>
          <w:tcPr>
            <w:tcW w:w="1260" w:type="dxa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拟聘岗位</w:t>
            </w:r>
          </w:p>
        </w:tc>
        <w:tc>
          <w:tcPr>
            <w:tcW w:w="1204" w:type="dxa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48" w:type="dxa"/>
            <w:gridSpan w:val="2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422" w:type="dxa"/>
            <w:gridSpan w:val="3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未设岗（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</w:t>
            </w:r>
            <w:r>
              <w:rPr>
                <w:rFonts w:ascii="Times New Roman" w:eastAsia="方正仿宋_GBK" w:hAnsi="Times New Roman" w:cs="Times New Roman"/>
                <w:sz w:val="24"/>
              </w:rPr>
              <w:t>），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申请非常设岗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个</w:t>
            </w:r>
          </w:p>
        </w:tc>
        <w:tc>
          <w:tcPr>
            <w:tcW w:w="1091" w:type="dxa"/>
            <w:gridSpan w:val="2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260" w:type="dxa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正高级职称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取得时间</w:t>
            </w:r>
          </w:p>
        </w:tc>
        <w:tc>
          <w:tcPr>
            <w:tcW w:w="1204" w:type="dxa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2002" w:type="dxa"/>
            <w:gridSpan w:val="3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专业技术正高级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岗位起聘时间</w:t>
            </w:r>
          </w:p>
        </w:tc>
        <w:tc>
          <w:tcPr>
            <w:tcW w:w="1568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091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职称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系列</w:t>
            </w:r>
          </w:p>
        </w:tc>
        <w:tc>
          <w:tcPr>
            <w:tcW w:w="1260" w:type="dxa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近</w:t>
            </w:r>
            <w:r>
              <w:rPr>
                <w:rFonts w:ascii="Times New Roman" w:eastAsia="方正仿宋_GBK" w:hAnsi="Times New Roman" w:cs="Times New Roman"/>
                <w:sz w:val="24"/>
              </w:rPr>
              <w:t>3</w:t>
            </w:r>
            <w:r>
              <w:rPr>
                <w:rFonts w:ascii="Times New Roman" w:eastAsia="方正仿宋_GBK" w:hAnsi="Times New Roman" w:cs="Times New Roman"/>
                <w:sz w:val="24"/>
              </w:rPr>
              <w:t>年年度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考核情况</w:t>
            </w:r>
          </w:p>
        </w:tc>
        <w:tc>
          <w:tcPr>
            <w:tcW w:w="7125" w:type="dxa"/>
            <w:gridSpan w:val="9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pacing w:val="-6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6"/>
                <w:sz w:val="24"/>
              </w:rPr>
              <w:t>单位资格审查时间</w:t>
            </w:r>
          </w:p>
        </w:tc>
        <w:tc>
          <w:tcPr>
            <w:tcW w:w="1204" w:type="dxa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577" w:type="dxa"/>
            <w:gridSpan w:val="6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单位党委（党组）或领导班子集体研究时间</w:t>
            </w:r>
          </w:p>
        </w:tc>
        <w:tc>
          <w:tcPr>
            <w:tcW w:w="1344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单位评议时间</w:t>
            </w:r>
          </w:p>
        </w:tc>
        <w:tc>
          <w:tcPr>
            <w:tcW w:w="1204" w:type="dxa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577" w:type="dxa"/>
            <w:gridSpan w:val="6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主管部门资格审查时间</w:t>
            </w:r>
          </w:p>
        </w:tc>
        <w:tc>
          <w:tcPr>
            <w:tcW w:w="1344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单位公示时间</w:t>
            </w:r>
          </w:p>
        </w:tc>
        <w:tc>
          <w:tcPr>
            <w:tcW w:w="1204" w:type="dxa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4577" w:type="dxa"/>
            <w:gridSpan w:val="6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pacing w:val="-10"/>
                <w:w w:val="98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10"/>
                <w:w w:val="98"/>
                <w:sz w:val="24"/>
              </w:rPr>
              <w:t>主管部门党委（党组）或领导班子集体研究时间</w:t>
            </w:r>
          </w:p>
        </w:tc>
        <w:tc>
          <w:tcPr>
            <w:tcW w:w="1344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申报情形</w:t>
            </w:r>
          </w:p>
        </w:tc>
        <w:tc>
          <w:tcPr>
            <w:tcW w:w="7125" w:type="dxa"/>
            <w:gridSpan w:val="9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pacing w:val="-4"/>
                <w:sz w:val="24"/>
              </w:rPr>
            </w:pP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□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不受聘用年限限制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受聘满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5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受聘满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8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 xml:space="preserve">  □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受聘满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12</w:t>
            </w:r>
            <w:r>
              <w:rPr>
                <w:rFonts w:ascii="Times New Roman" w:eastAsia="方正仿宋_GBK" w:hAnsi="Times New Roman" w:cs="Times New Roman"/>
                <w:spacing w:val="-4"/>
                <w:sz w:val="24"/>
              </w:rPr>
              <w:t>年</w:t>
            </w:r>
          </w:p>
        </w:tc>
      </w:tr>
      <w:tr w:rsidR="007905DC" w:rsidTr="00DB2B04">
        <w:trPr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符合第十条的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品德表现</w:t>
            </w:r>
          </w:p>
        </w:tc>
        <w:tc>
          <w:tcPr>
            <w:tcW w:w="7125" w:type="dxa"/>
            <w:gridSpan w:val="9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jc w:val="center"/>
        </w:trPr>
        <w:tc>
          <w:tcPr>
            <w:tcW w:w="777" w:type="dxa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符合第十条的业绩表现</w:t>
            </w:r>
          </w:p>
        </w:tc>
        <w:tc>
          <w:tcPr>
            <w:tcW w:w="1170" w:type="dxa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直接申报</w:t>
            </w:r>
          </w:p>
        </w:tc>
        <w:tc>
          <w:tcPr>
            <w:tcW w:w="7125" w:type="dxa"/>
            <w:gridSpan w:val="9"/>
            <w:noWrap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  <w:tr w:rsidR="007905DC" w:rsidTr="00DB2B04">
        <w:trPr>
          <w:trHeight w:val="1077"/>
          <w:jc w:val="center"/>
        </w:trPr>
        <w:tc>
          <w:tcPr>
            <w:tcW w:w="777" w:type="dxa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0" w:type="dxa"/>
            <w:vMerge w:val="restart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符合岗位聘用年限申报</w:t>
            </w:r>
          </w:p>
        </w:tc>
        <w:tc>
          <w:tcPr>
            <w:tcW w:w="7125" w:type="dxa"/>
            <w:gridSpan w:val="9"/>
            <w:noWrap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成果奖励类：</w:t>
            </w:r>
          </w:p>
        </w:tc>
      </w:tr>
      <w:tr w:rsidR="007905DC" w:rsidTr="00DB2B04">
        <w:trPr>
          <w:trHeight w:val="1077"/>
          <w:jc w:val="center"/>
        </w:trPr>
        <w:tc>
          <w:tcPr>
            <w:tcW w:w="777" w:type="dxa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25" w:type="dxa"/>
            <w:gridSpan w:val="9"/>
            <w:noWrap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科研项目类：</w:t>
            </w:r>
          </w:p>
        </w:tc>
      </w:tr>
      <w:tr w:rsidR="007905DC" w:rsidTr="00DB2B04">
        <w:trPr>
          <w:trHeight w:val="1077"/>
          <w:jc w:val="center"/>
        </w:trPr>
        <w:tc>
          <w:tcPr>
            <w:tcW w:w="777" w:type="dxa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1170" w:type="dxa"/>
            <w:vMerge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  <w:tc>
          <w:tcPr>
            <w:tcW w:w="7125" w:type="dxa"/>
            <w:gridSpan w:val="9"/>
            <w:noWrap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人才及社会影响类：</w:t>
            </w:r>
          </w:p>
        </w:tc>
      </w:tr>
      <w:tr w:rsidR="007905DC" w:rsidTr="00DB2B04">
        <w:trPr>
          <w:trHeight w:val="1730"/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lastRenderedPageBreak/>
              <w:t>个人承诺</w:t>
            </w:r>
          </w:p>
        </w:tc>
        <w:tc>
          <w:tcPr>
            <w:tcW w:w="7125" w:type="dxa"/>
            <w:gridSpan w:val="9"/>
            <w:noWrap/>
          </w:tcPr>
          <w:p w:rsidR="007905DC" w:rsidRDefault="007905DC" w:rsidP="00DB2B04">
            <w:pPr>
              <w:adjustRightInd w:val="0"/>
              <w:snapToGrid w:val="0"/>
              <w:spacing w:line="33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本人承诺上述填写信息及所提供相关证明材料真实有效。如有任何不实，愿按有关规定接受处理。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申报人（签字）：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7905DC" w:rsidTr="00DB2B04">
        <w:trPr>
          <w:trHeight w:val="2069"/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事业单位（设区市主管部门）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推荐意见</w:t>
            </w:r>
          </w:p>
        </w:tc>
        <w:tc>
          <w:tcPr>
            <w:tcW w:w="7125" w:type="dxa"/>
            <w:gridSpan w:val="9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ind w:rightChars="125" w:right="263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7905DC" w:rsidTr="00DB2B04">
        <w:trPr>
          <w:trHeight w:val="2119"/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自治区本级主管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部门（设区市人力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资源社会保障局）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审核意见</w:t>
            </w:r>
          </w:p>
        </w:tc>
        <w:tc>
          <w:tcPr>
            <w:tcW w:w="7125" w:type="dxa"/>
            <w:gridSpan w:val="9"/>
          </w:tcPr>
          <w:p w:rsidR="007905DC" w:rsidRDefault="007905DC" w:rsidP="00DB2B04">
            <w:pPr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ind w:rightChars="125" w:right="263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7905DC" w:rsidTr="00DB2B04">
        <w:trPr>
          <w:trHeight w:val="3430"/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二级岗位评议办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（自主评议的高等学校）评议意见</w:t>
            </w:r>
          </w:p>
        </w:tc>
        <w:tc>
          <w:tcPr>
            <w:tcW w:w="7125" w:type="dxa"/>
            <w:gridSpan w:val="9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ind w:firstLineChars="200" w:firstLine="480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经专家小组评议，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同志符合桂人社规〔</w:t>
            </w:r>
            <w:r>
              <w:rPr>
                <w:rFonts w:ascii="Times New Roman" w:eastAsia="方正仿宋_GBK" w:hAnsi="Times New Roman" w:cs="Times New Roman"/>
                <w:sz w:val="24"/>
              </w:rPr>
              <w:t>2022</w:t>
            </w:r>
            <w:r>
              <w:rPr>
                <w:rFonts w:ascii="Times New Roman" w:eastAsia="方正仿宋_GBK" w:hAnsi="Times New Roman" w:cs="Times New Roman"/>
                <w:sz w:val="24"/>
              </w:rPr>
              <w:t>〕</w:t>
            </w:r>
            <w:r>
              <w:rPr>
                <w:rFonts w:ascii="Times New Roman" w:eastAsia="方正仿宋_GBK" w:hAnsi="Times New Roman" w:cs="Times New Roman"/>
                <w:sz w:val="24"/>
              </w:rPr>
              <w:t>6</w:t>
            </w:r>
            <w:r>
              <w:rPr>
                <w:rFonts w:ascii="Times New Roman" w:eastAsia="方正仿宋_GBK" w:hAnsi="Times New Roman" w:cs="Times New Roman"/>
                <w:sz w:val="24"/>
              </w:rPr>
              <w:t>号文件规定，同意推荐为专业技术二级岗位拟聘人员。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评议专家组长（签字）：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评议专家成员（签字）：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ind w:rightChars="125" w:right="263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实施评议单位：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                        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7905DC" w:rsidTr="00DB2B04">
        <w:trPr>
          <w:trHeight w:val="1884"/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自治区人力资源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社会保障厅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复核意见</w:t>
            </w:r>
          </w:p>
        </w:tc>
        <w:tc>
          <w:tcPr>
            <w:tcW w:w="7125" w:type="dxa"/>
            <w:gridSpan w:val="9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ind w:rightChars="125" w:right="263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（盖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</w:t>
            </w:r>
            <w:r>
              <w:rPr>
                <w:rFonts w:ascii="Times New Roman" w:eastAsia="方正仿宋_GBK" w:hAnsi="Times New Roman" w:cs="Times New Roman"/>
                <w:sz w:val="24"/>
              </w:rPr>
              <w:t>章）</w:t>
            </w:r>
          </w:p>
          <w:p w:rsidR="007905DC" w:rsidRDefault="007905DC" w:rsidP="00DB2B04">
            <w:pPr>
              <w:adjustRightInd w:val="0"/>
              <w:snapToGrid w:val="0"/>
              <w:spacing w:line="330" w:lineRule="exact"/>
              <w:jc w:val="right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年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月</w:t>
            </w:r>
            <w:r>
              <w:rPr>
                <w:rFonts w:ascii="Times New Roman" w:eastAsia="方正仿宋_GBK" w:hAnsi="Times New Roman" w:cs="Times New Roman"/>
                <w:sz w:val="24"/>
              </w:rPr>
              <w:t xml:space="preserve">    </w:t>
            </w:r>
            <w:r>
              <w:rPr>
                <w:rFonts w:ascii="Times New Roman" w:eastAsia="方正仿宋_GBK" w:hAnsi="Times New Roman" w:cs="Times New Roman"/>
                <w:sz w:val="24"/>
              </w:rPr>
              <w:t>日</w:t>
            </w:r>
          </w:p>
        </w:tc>
      </w:tr>
      <w:tr w:rsidR="007905DC" w:rsidTr="00DB2B04">
        <w:trPr>
          <w:trHeight w:val="1698"/>
          <w:jc w:val="center"/>
        </w:trPr>
        <w:tc>
          <w:tcPr>
            <w:tcW w:w="1947" w:type="dxa"/>
            <w:gridSpan w:val="2"/>
            <w:vAlign w:val="center"/>
          </w:tcPr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其他需要说明</w:t>
            </w:r>
          </w:p>
          <w:p w:rsidR="007905DC" w:rsidRDefault="007905DC" w:rsidP="00DB2B04">
            <w:pPr>
              <w:widowControl/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  <w:r>
              <w:rPr>
                <w:rFonts w:ascii="Times New Roman" w:eastAsia="方正仿宋_GBK" w:hAnsi="Times New Roman" w:cs="Times New Roman"/>
                <w:sz w:val="24"/>
              </w:rPr>
              <w:t>的情况</w:t>
            </w:r>
          </w:p>
        </w:tc>
        <w:tc>
          <w:tcPr>
            <w:tcW w:w="7125" w:type="dxa"/>
            <w:gridSpan w:val="9"/>
            <w:vAlign w:val="center"/>
          </w:tcPr>
          <w:p w:rsidR="007905DC" w:rsidRDefault="007905DC" w:rsidP="00DB2B04">
            <w:pPr>
              <w:adjustRightInd w:val="0"/>
              <w:snapToGrid w:val="0"/>
              <w:spacing w:line="330" w:lineRule="exact"/>
              <w:jc w:val="center"/>
              <w:rPr>
                <w:rFonts w:ascii="Times New Roman" w:eastAsia="方正仿宋_GBK" w:hAnsi="Times New Roman" w:cs="Times New Roman"/>
                <w:sz w:val="24"/>
              </w:rPr>
            </w:pPr>
          </w:p>
        </w:tc>
      </w:tr>
    </w:tbl>
    <w:p w:rsidR="007905DC" w:rsidRDefault="007905DC" w:rsidP="007905DC">
      <w:pPr>
        <w:adjustRightInd w:val="0"/>
        <w:snapToGrid w:val="0"/>
        <w:spacing w:line="20" w:lineRule="exact"/>
        <w:rPr>
          <w:rFonts w:ascii="Times New Roman" w:eastAsia="方正仿宋_GBK" w:hAnsi="Times New Roman" w:cs="Times New Roman"/>
          <w:b/>
          <w:bCs/>
          <w:snapToGrid w:val="0"/>
          <w:sz w:val="32"/>
          <w:szCs w:val="32"/>
        </w:rPr>
      </w:pPr>
    </w:p>
    <w:p w:rsidR="007905DC" w:rsidRDefault="007905DC" w:rsidP="007905DC">
      <w:pPr>
        <w:adjustRightInd w:val="0"/>
        <w:snapToGrid w:val="0"/>
        <w:spacing w:line="20" w:lineRule="exact"/>
        <w:rPr>
          <w:rFonts w:ascii="Times New Roman" w:eastAsia="方正仿宋_GBK" w:hAnsi="Times New Roman" w:cs="Times New Roman"/>
          <w:snapToGrid w:val="0"/>
          <w:color w:val="FF0000"/>
          <w:sz w:val="32"/>
          <w:szCs w:val="32"/>
        </w:rPr>
        <w:sectPr w:rsidR="007905DC">
          <w:footerReference w:type="even" r:id="rId4"/>
          <w:footerReference w:type="default" r:id="rId5"/>
          <w:pgSz w:w="11906" w:h="16838"/>
          <w:pgMar w:top="1871" w:right="1474" w:bottom="1871" w:left="1474" w:header="851" w:footer="1474" w:gutter="0"/>
          <w:cols w:space="720"/>
          <w:docGrid w:type="lines" w:linePitch="312"/>
        </w:sectPr>
      </w:pPr>
    </w:p>
    <w:p w:rsidR="008E2BCB" w:rsidRPr="0018190B" w:rsidRDefault="008E2BCB" w:rsidP="007905DC"/>
    <w:sectPr w:rsidR="008E2BCB" w:rsidRPr="0018190B" w:rsidSect="008E2BC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黑体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仿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方正小标宋_GBK">
    <w:altName w:val="微软雅黑"/>
    <w:charset w:val="86"/>
    <w:family w:val="script"/>
    <w:pitch w:val="default"/>
    <w:sig w:usb0="00000000" w:usb1="08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05DC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00000" w:rsidRDefault="007905DC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7905DC">
    <w:pPr>
      <w:pStyle w:val="a3"/>
      <w:framePr w:wrap="around" w:vAnchor="text" w:hAnchor="margin" w:xAlign="outside" w:y="1"/>
      <w:adjustRightInd w:val="0"/>
      <w:ind w:leftChars="100" w:left="210" w:rightChars="100" w:right="210"/>
      <w:rPr>
        <w:rStyle w:val="a4"/>
        <w:rFonts w:ascii="宋体" w:hAnsi="宋体"/>
        <w:sz w:val="28"/>
        <w:szCs w:val="28"/>
      </w:rPr>
    </w:pPr>
    <w:r>
      <w:rPr>
        <w:rStyle w:val="a4"/>
        <w:rFonts w:ascii="宋体" w:hAnsi="宋体"/>
        <w:sz w:val="28"/>
        <w:szCs w:val="28"/>
      </w:rPr>
      <w:t>—</w:t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sz w:val="28"/>
        <w:szCs w:val="28"/>
      </w:rPr>
      <w:fldChar w:fldCharType="begin"/>
    </w:r>
    <w:r>
      <w:rPr>
        <w:rStyle w:val="a4"/>
        <w:sz w:val="28"/>
        <w:szCs w:val="28"/>
      </w:rPr>
      <w:instrText xml:space="preserve">PAGE  </w:instrText>
    </w:r>
    <w:r>
      <w:rPr>
        <w:rStyle w:val="a4"/>
        <w:sz w:val="28"/>
        <w:szCs w:val="28"/>
      </w:rPr>
      <w:fldChar w:fldCharType="separate"/>
    </w:r>
    <w:r>
      <w:rPr>
        <w:rStyle w:val="a4"/>
        <w:noProof/>
        <w:sz w:val="28"/>
        <w:szCs w:val="28"/>
      </w:rPr>
      <w:t>1</w:t>
    </w:r>
    <w:r>
      <w:rPr>
        <w:rStyle w:val="a4"/>
        <w:sz w:val="28"/>
        <w:szCs w:val="28"/>
      </w:rPr>
      <w:fldChar w:fldCharType="end"/>
    </w:r>
    <w:r>
      <w:rPr>
        <w:rStyle w:val="a4"/>
        <w:rFonts w:ascii="宋体" w:hAnsi="宋体" w:hint="eastAsia"/>
        <w:sz w:val="28"/>
        <w:szCs w:val="28"/>
      </w:rPr>
      <w:t xml:space="preserve"> </w:t>
    </w:r>
    <w:r>
      <w:rPr>
        <w:rStyle w:val="a4"/>
        <w:rFonts w:ascii="宋体" w:hAnsi="宋体"/>
        <w:sz w:val="28"/>
        <w:szCs w:val="28"/>
      </w:rPr>
      <w:t>—</w:t>
    </w:r>
  </w:p>
  <w:p w:rsidR="00000000" w:rsidRDefault="007905DC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190B"/>
    <w:rsid w:val="0018190B"/>
    <w:rsid w:val="007905DC"/>
    <w:rsid w:val="008E2BCB"/>
    <w:rsid w:val="00F717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5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qFormat/>
    <w:rsid w:val="007905DC"/>
    <w:pPr>
      <w:tabs>
        <w:tab w:val="center" w:pos="4153"/>
        <w:tab w:val="right" w:pos="8306"/>
      </w:tabs>
      <w:snapToGrid w:val="0"/>
      <w:jc w:val="left"/>
    </w:pPr>
    <w:rPr>
      <w:rFonts w:ascii="Calibri" w:eastAsia="宋体" w:hAnsi="Calibri" w:cs="Times New Roman"/>
      <w:sz w:val="18"/>
      <w:szCs w:val="18"/>
    </w:rPr>
  </w:style>
  <w:style w:type="character" w:customStyle="1" w:styleId="Char">
    <w:name w:val="页脚 Char"/>
    <w:basedOn w:val="a0"/>
    <w:link w:val="a3"/>
    <w:rsid w:val="007905DC"/>
    <w:rPr>
      <w:rFonts w:ascii="Calibri" w:eastAsia="宋体" w:hAnsi="Calibri" w:cs="Times New Roman"/>
      <w:sz w:val="18"/>
      <w:szCs w:val="18"/>
    </w:rPr>
  </w:style>
  <w:style w:type="character" w:styleId="a4">
    <w:name w:val="page number"/>
    <w:basedOn w:val="a0"/>
    <w:qFormat/>
    <w:rsid w:val="007905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130</Words>
  <Characters>742</Characters>
  <Application>Microsoft Office Word</Application>
  <DocSecurity>0</DocSecurity>
  <Lines>6</Lines>
  <Paragraphs>1</Paragraphs>
  <ScaleCrop>false</ScaleCrop>
  <Company/>
  <LinksUpToDate>false</LinksUpToDate>
  <CharactersWithSpaces>871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2022-06-09T08:13:00Z</dcterms:created>
  <dcterms:modified xsi:type="dcterms:W3CDTF">2022-06-09T08:13:00Z</dcterms:modified>
</cp:coreProperties>
</file>