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A4" w:rsidRPr="00202100" w:rsidRDefault="000E60A4" w:rsidP="000E60A4">
      <w:pPr>
        <w:widowControl/>
        <w:spacing w:line="360" w:lineRule="auto"/>
        <w:jc w:val="center"/>
        <w:rPr>
          <w:rFonts w:ascii="方正小标宋简体" w:eastAsia="方正小标宋简体"/>
          <w:b/>
          <w:sz w:val="36"/>
          <w:szCs w:val="36"/>
        </w:rPr>
      </w:pPr>
      <w:r w:rsidRPr="00202100">
        <w:rPr>
          <w:rStyle w:val="a4"/>
          <w:rFonts w:ascii="方正小标宋简体" w:eastAsia="方正小标宋简体" w:hAnsi="Simsun" w:hint="eastAsia"/>
          <w:b w:val="0"/>
          <w:color w:val="1F1F1F"/>
          <w:sz w:val="36"/>
          <w:szCs w:val="36"/>
        </w:rPr>
        <w:t>自治区和各市劳动人事争议仲裁委员会情况一览表</w:t>
      </w:r>
    </w:p>
    <w:p w:rsidR="000E60A4" w:rsidRPr="00F02E81" w:rsidRDefault="000E60A4" w:rsidP="000E60A4">
      <w:pPr>
        <w:widowControl/>
        <w:spacing w:line="360" w:lineRule="auto"/>
        <w:ind w:firstLineChars="196" w:firstLine="627"/>
        <w:jc w:val="left"/>
        <w:rPr>
          <w:rFonts w:ascii="仿宋_GB2312" w:eastAsia="仿宋_GB2312"/>
          <w:sz w:val="32"/>
          <w:szCs w:val="32"/>
        </w:rPr>
      </w:pPr>
      <w:r w:rsidRPr="00F02E81">
        <w:rPr>
          <w:rStyle w:val="a4"/>
          <w:rFonts w:ascii="仿宋_GB2312" w:eastAsia="仿宋_GB2312" w:hAnsi="Simsun" w:hint="eastAsia"/>
          <w:b w:val="0"/>
          <w:color w:val="1F1F1F"/>
          <w:sz w:val="32"/>
          <w:szCs w:val="32"/>
        </w:rPr>
        <w:t>根据属地管辖原则，各市劳动人事争议仲裁委员会负责管辖本区域内发生的劳动人事争议，地址及联系方式见</w:t>
      </w:r>
      <w:r>
        <w:rPr>
          <w:rStyle w:val="a4"/>
          <w:rFonts w:ascii="仿宋_GB2312" w:eastAsia="仿宋_GB2312" w:hAnsi="Simsun" w:hint="eastAsia"/>
          <w:b w:val="0"/>
          <w:color w:val="1F1F1F"/>
          <w:sz w:val="32"/>
          <w:szCs w:val="32"/>
        </w:rPr>
        <w:t>下</w:t>
      </w:r>
      <w:r w:rsidRPr="00F02E81">
        <w:rPr>
          <w:rStyle w:val="a4"/>
          <w:rFonts w:ascii="仿宋_GB2312" w:eastAsia="仿宋_GB2312" w:hAnsi="Simsun" w:hint="eastAsia"/>
          <w:b w:val="0"/>
          <w:color w:val="1F1F1F"/>
          <w:sz w:val="32"/>
          <w:szCs w:val="32"/>
        </w:rPr>
        <w:t>表。</w:t>
      </w:r>
    </w:p>
    <w:p w:rsidR="000E60A4" w:rsidRDefault="000E60A4" w:rsidP="000E60A4">
      <w:pPr>
        <w:widowControl/>
        <w:spacing w:line="360" w:lineRule="auto"/>
        <w:rPr>
          <w:rStyle w:val="a4"/>
          <w:rFonts w:ascii="Simsun" w:hAnsi="Simsun" w:hint="eastAsia"/>
          <w:b w:val="0"/>
          <w:color w:val="1F1F1F"/>
          <w:szCs w:val="21"/>
        </w:rPr>
      </w:pPr>
    </w:p>
    <w:p w:rsidR="000E60A4" w:rsidRPr="00056746" w:rsidRDefault="000E60A4" w:rsidP="000E60A4">
      <w:pPr>
        <w:pStyle w:val="a3"/>
        <w:shd w:val="clear" w:color="auto" w:fill="FFFFFF"/>
        <w:spacing w:before="0" w:beforeAutospacing="0" w:after="0" w:afterAutospacing="0" w:line="225" w:lineRule="atLeast"/>
        <w:rPr>
          <w:rStyle w:val="a4"/>
          <w:rFonts w:ascii="Simsun" w:hAnsi="Simsun" w:hint="eastAsia"/>
          <w:b w:val="0"/>
          <w:color w:val="1F1F1F"/>
          <w:sz w:val="21"/>
          <w:szCs w:val="21"/>
        </w:rPr>
      </w:pPr>
      <w:r>
        <w:rPr>
          <w:rStyle w:val="a4"/>
          <w:rFonts w:ascii="Simsun" w:hAnsi="Simsun" w:hint="eastAsia"/>
          <w:b w:val="0"/>
          <w:color w:val="1F1F1F"/>
          <w:sz w:val="21"/>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9"/>
        <w:gridCol w:w="3240"/>
        <w:gridCol w:w="2113"/>
      </w:tblGrid>
      <w:tr w:rsidR="000E60A4" w:rsidRPr="004C6BD1" w:rsidTr="000F632B">
        <w:tc>
          <w:tcPr>
            <w:tcW w:w="1859" w:type="pct"/>
            <w:vAlign w:val="center"/>
          </w:tcPr>
          <w:p w:rsidR="000E60A4" w:rsidRPr="004C6BD1" w:rsidRDefault="000E60A4" w:rsidP="000F632B">
            <w:pPr>
              <w:pStyle w:val="a3"/>
              <w:spacing w:before="0" w:beforeAutospacing="0" w:after="0" w:afterAutospacing="0" w:line="225" w:lineRule="atLeast"/>
              <w:jc w:val="center"/>
              <w:rPr>
                <w:rStyle w:val="a4"/>
                <w:color w:val="1F1F1F"/>
              </w:rPr>
            </w:pPr>
            <w:r w:rsidRPr="004C6BD1">
              <w:rPr>
                <w:rStyle w:val="a4"/>
                <w:rFonts w:hint="eastAsia"/>
                <w:color w:val="1F1F1F"/>
              </w:rPr>
              <w:t>单位名称</w:t>
            </w:r>
          </w:p>
        </w:tc>
        <w:tc>
          <w:tcPr>
            <w:tcW w:w="1901" w:type="pct"/>
            <w:vAlign w:val="center"/>
          </w:tcPr>
          <w:p w:rsidR="000E60A4" w:rsidRPr="004C6BD1" w:rsidRDefault="000E60A4" w:rsidP="000F632B">
            <w:pPr>
              <w:pStyle w:val="a3"/>
              <w:spacing w:before="0" w:beforeAutospacing="0" w:after="0" w:afterAutospacing="0" w:line="225" w:lineRule="atLeast"/>
              <w:jc w:val="center"/>
              <w:rPr>
                <w:rStyle w:val="a4"/>
                <w:color w:val="1F1F1F"/>
              </w:rPr>
            </w:pPr>
            <w:r w:rsidRPr="004C6BD1">
              <w:rPr>
                <w:rStyle w:val="a4"/>
                <w:rFonts w:hint="eastAsia"/>
                <w:color w:val="1F1F1F"/>
              </w:rPr>
              <w:t>地 址</w:t>
            </w:r>
          </w:p>
        </w:tc>
        <w:tc>
          <w:tcPr>
            <w:tcW w:w="1240" w:type="pct"/>
            <w:vAlign w:val="center"/>
          </w:tcPr>
          <w:p w:rsidR="000E60A4" w:rsidRPr="004C6BD1" w:rsidRDefault="000E60A4" w:rsidP="000F632B">
            <w:pPr>
              <w:pStyle w:val="a3"/>
              <w:spacing w:before="0" w:beforeAutospacing="0" w:after="0" w:afterAutospacing="0" w:line="225" w:lineRule="atLeast"/>
              <w:jc w:val="center"/>
              <w:rPr>
                <w:rStyle w:val="a4"/>
                <w:color w:val="1F1F1F"/>
              </w:rPr>
            </w:pPr>
            <w:r w:rsidRPr="004C6BD1">
              <w:rPr>
                <w:rStyle w:val="a4"/>
                <w:rFonts w:hint="eastAsia"/>
                <w:color w:val="1F1F1F"/>
              </w:rPr>
              <w:t>联系电话</w:t>
            </w:r>
          </w:p>
        </w:tc>
      </w:tr>
      <w:tr w:rsidR="000E60A4" w:rsidRPr="004C6BD1" w:rsidTr="000F632B">
        <w:trPr>
          <w:trHeight w:val="527"/>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b w:val="0"/>
                <w:color w:val="1F1F1F"/>
                <w:sz w:val="21"/>
                <w:szCs w:val="21"/>
              </w:rPr>
              <w:t>广西壮族自治区劳动人事争议仲裁委员会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color w:val="1F1F1F"/>
                <w:sz w:val="21"/>
                <w:szCs w:val="21"/>
              </w:rPr>
            </w:pPr>
            <w:r w:rsidRPr="004C6BD1">
              <w:rPr>
                <w:rFonts w:hint="eastAsia"/>
                <w:color w:val="1F1F1F"/>
                <w:sz w:val="21"/>
                <w:szCs w:val="21"/>
              </w:rPr>
              <w:t>南宁市葛村路5号4楼</w:t>
            </w:r>
          </w:p>
          <w:p w:rsidR="000E60A4" w:rsidRPr="004C6BD1" w:rsidRDefault="000E60A4" w:rsidP="000A765D">
            <w:pPr>
              <w:pStyle w:val="a3"/>
              <w:spacing w:before="0" w:beforeAutospacing="0" w:after="0" w:afterAutospacing="0" w:line="225" w:lineRule="atLeast"/>
              <w:rPr>
                <w:rStyle w:val="a4"/>
                <w:color w:val="1F1F1F"/>
                <w:sz w:val="21"/>
                <w:szCs w:val="21"/>
              </w:rPr>
            </w:pP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0771-5856996</w:t>
            </w:r>
          </w:p>
        </w:tc>
      </w:tr>
      <w:tr w:rsidR="000E60A4" w:rsidRPr="004C6BD1" w:rsidTr="000F632B">
        <w:trPr>
          <w:trHeight w:val="593"/>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南宁市劳动人事争议仲裁委员会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南宁市民乐路10-4号</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0771-5875631</w:t>
            </w:r>
          </w:p>
        </w:tc>
      </w:tr>
      <w:tr w:rsidR="000E60A4" w:rsidRPr="004C6BD1" w:rsidTr="000F632B">
        <w:trPr>
          <w:trHeight w:val="701"/>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柳州市劳动人事争议仲裁委员会</w:t>
            </w:r>
          </w:p>
        </w:tc>
        <w:tc>
          <w:tcPr>
            <w:tcW w:w="1901" w:type="pct"/>
            <w:vAlign w:val="center"/>
          </w:tcPr>
          <w:p w:rsidR="000E60A4" w:rsidRPr="004C6BD1" w:rsidRDefault="000E60A4" w:rsidP="000A765D">
            <w:pPr>
              <w:pStyle w:val="a3"/>
              <w:spacing w:before="0" w:beforeAutospacing="0" w:after="0" w:afterAutospacing="0" w:line="225" w:lineRule="atLeast"/>
              <w:rPr>
                <w:rStyle w:val="a4"/>
                <w:color w:val="1F1F1F"/>
                <w:sz w:val="21"/>
                <w:szCs w:val="21"/>
              </w:rPr>
            </w:pPr>
            <w:r w:rsidRPr="004C6BD1">
              <w:rPr>
                <w:rFonts w:hint="eastAsia"/>
                <w:sz w:val="21"/>
                <w:szCs w:val="21"/>
              </w:rPr>
              <w:t>柳州市高新一路北一巷七号河东</w:t>
            </w:r>
            <w:r>
              <w:rPr>
                <w:rFonts w:hint="eastAsia"/>
                <w:sz w:val="21"/>
                <w:szCs w:val="21"/>
              </w:rPr>
              <w:t xml:space="preserve">     </w:t>
            </w:r>
            <w:r w:rsidRPr="004C6BD1">
              <w:rPr>
                <w:rFonts w:hint="eastAsia"/>
                <w:sz w:val="21"/>
                <w:szCs w:val="21"/>
              </w:rPr>
              <w:t>综合服务楼五楼</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0772-</w:t>
            </w:r>
            <w:r>
              <w:rPr>
                <w:rFonts w:hint="eastAsia"/>
                <w:color w:val="1F1F1F"/>
                <w:sz w:val="21"/>
                <w:szCs w:val="21"/>
              </w:rPr>
              <w:t>2873306</w:t>
            </w:r>
          </w:p>
        </w:tc>
      </w:tr>
      <w:tr w:rsidR="000E60A4" w:rsidRPr="004C6BD1" w:rsidTr="000F632B">
        <w:trPr>
          <w:trHeight w:val="427"/>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桂林市劳动人事争议仲裁委员会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桂林市象山区五美路13号</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0773-2826872</w:t>
            </w:r>
          </w:p>
        </w:tc>
      </w:tr>
      <w:tr w:rsidR="000E60A4" w:rsidRPr="004C6BD1" w:rsidTr="000F632B">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梧州市劳动人事争议仲裁委员会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梧州市新兴三路63</w:t>
            </w:r>
            <w:r>
              <w:rPr>
                <w:rFonts w:hint="eastAsia"/>
                <w:color w:val="1F1F1F"/>
                <w:sz w:val="21"/>
                <w:szCs w:val="21"/>
              </w:rPr>
              <w:t>号劳动保障大</w:t>
            </w:r>
            <w:r w:rsidRPr="004C6BD1">
              <w:rPr>
                <w:rFonts w:hint="eastAsia"/>
                <w:color w:val="1F1F1F"/>
                <w:sz w:val="21"/>
                <w:szCs w:val="21"/>
              </w:rPr>
              <w:t>厦</w:t>
            </w:r>
            <w:r w:rsidR="000A765D">
              <w:rPr>
                <w:rFonts w:hint="eastAsia"/>
                <w:color w:val="1F1F1F"/>
                <w:sz w:val="21"/>
                <w:szCs w:val="21"/>
              </w:rPr>
              <w:t xml:space="preserve"> </w:t>
            </w:r>
            <w:r w:rsidRPr="004C6BD1">
              <w:rPr>
                <w:rFonts w:hint="eastAsia"/>
                <w:color w:val="1F1F1F"/>
                <w:sz w:val="21"/>
                <w:szCs w:val="21"/>
              </w:rPr>
              <w:t>五楼</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（0774）</w:t>
            </w:r>
            <w:r>
              <w:rPr>
                <w:rFonts w:hint="eastAsia"/>
                <w:color w:val="1F1F1F"/>
                <w:sz w:val="21"/>
                <w:szCs w:val="21"/>
              </w:rPr>
              <w:t>6029369</w:t>
            </w:r>
            <w:r w:rsidRPr="004C6BD1">
              <w:rPr>
                <w:rFonts w:hint="eastAsia"/>
                <w:color w:val="1F1F1F"/>
                <w:sz w:val="21"/>
                <w:szCs w:val="21"/>
              </w:rPr>
              <w:t>、6029392</w:t>
            </w:r>
          </w:p>
        </w:tc>
      </w:tr>
      <w:tr w:rsidR="000E60A4" w:rsidRPr="004C6BD1" w:rsidTr="000F632B">
        <w:trPr>
          <w:trHeight w:val="371"/>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北海市劳动</w:t>
            </w:r>
            <w:r w:rsidR="00C7599F">
              <w:rPr>
                <w:rStyle w:val="a4"/>
                <w:rFonts w:hint="eastAsia"/>
                <w:b w:val="0"/>
                <w:color w:val="1F1F1F"/>
                <w:sz w:val="21"/>
                <w:szCs w:val="21"/>
              </w:rPr>
              <w:t>人事</w:t>
            </w:r>
            <w:r w:rsidRPr="004C6BD1">
              <w:rPr>
                <w:rStyle w:val="a4"/>
                <w:rFonts w:hint="eastAsia"/>
                <w:b w:val="0"/>
                <w:color w:val="1F1F1F"/>
                <w:sz w:val="21"/>
                <w:szCs w:val="21"/>
              </w:rPr>
              <w:t>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北海市深圳路49号</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0779-2054716</w:t>
            </w:r>
          </w:p>
        </w:tc>
      </w:tr>
      <w:tr w:rsidR="000E60A4" w:rsidRPr="004C6BD1" w:rsidTr="000F632B">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防城港市劳动</w:t>
            </w:r>
            <w:r w:rsidR="00C7599F">
              <w:rPr>
                <w:rStyle w:val="a4"/>
                <w:rFonts w:hint="eastAsia"/>
                <w:b w:val="0"/>
                <w:color w:val="1F1F1F"/>
                <w:sz w:val="21"/>
                <w:szCs w:val="21"/>
              </w:rPr>
              <w:t>人事</w:t>
            </w:r>
            <w:r w:rsidRPr="004C6BD1">
              <w:rPr>
                <w:rStyle w:val="a4"/>
                <w:rFonts w:hint="eastAsia"/>
                <w:b w:val="0"/>
                <w:color w:val="1F1F1F"/>
                <w:sz w:val="21"/>
                <w:szCs w:val="21"/>
              </w:rPr>
              <w:t>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防城港市防城区金花茶大道北段508、509号办公室。</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0770-3252199、2820120</w:t>
            </w:r>
          </w:p>
        </w:tc>
      </w:tr>
      <w:tr w:rsidR="000E60A4" w:rsidRPr="004C6BD1" w:rsidTr="000F632B">
        <w:trPr>
          <w:trHeight w:val="413"/>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钦州市劳动人事争议仲裁委员会</w:t>
            </w:r>
          </w:p>
        </w:tc>
        <w:tc>
          <w:tcPr>
            <w:tcW w:w="1901" w:type="pct"/>
            <w:vAlign w:val="center"/>
          </w:tcPr>
          <w:p w:rsidR="000E60A4" w:rsidRPr="004C6BD1" w:rsidRDefault="000E60A4" w:rsidP="000A765D">
            <w:pPr>
              <w:spacing w:line="0" w:lineRule="atLeast"/>
              <w:jc w:val="left"/>
              <w:rPr>
                <w:rStyle w:val="a4"/>
                <w:rFonts w:ascii="宋体" w:hAnsi="宋体"/>
                <w:b w:val="0"/>
                <w:bCs w:val="0"/>
                <w:szCs w:val="21"/>
              </w:rPr>
            </w:pPr>
            <w:r w:rsidRPr="004C6BD1">
              <w:rPr>
                <w:rFonts w:ascii="宋体" w:hAnsi="宋体" w:hint="eastAsia"/>
                <w:szCs w:val="21"/>
              </w:rPr>
              <w:t>钦州市</w:t>
            </w:r>
            <w:r>
              <w:rPr>
                <w:rFonts w:ascii="宋体" w:hAnsi="宋体" w:hint="eastAsia"/>
                <w:szCs w:val="21"/>
              </w:rPr>
              <w:t>永福西大街东泉大厦4楼417室</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0777-</w:t>
            </w:r>
            <w:r>
              <w:rPr>
                <w:rFonts w:hint="eastAsia"/>
                <w:color w:val="1F1F1F"/>
                <w:sz w:val="21"/>
                <w:szCs w:val="21"/>
              </w:rPr>
              <w:t>2850859</w:t>
            </w:r>
          </w:p>
        </w:tc>
      </w:tr>
      <w:tr w:rsidR="000E60A4" w:rsidRPr="004C6BD1" w:rsidTr="000F632B">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贵港市劳动人事争议仲裁委员会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贵港市</w:t>
            </w:r>
            <w:r>
              <w:rPr>
                <w:rFonts w:hint="eastAsia"/>
                <w:color w:val="1F1F1F"/>
                <w:sz w:val="21"/>
                <w:szCs w:val="21"/>
              </w:rPr>
              <w:t>金港大道885号社保大院       4楼403室</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0775-</w:t>
            </w:r>
            <w:r>
              <w:rPr>
                <w:rFonts w:hint="eastAsia"/>
                <w:color w:val="1F1F1F"/>
                <w:sz w:val="21"/>
                <w:szCs w:val="21"/>
              </w:rPr>
              <w:t>4568637</w:t>
            </w:r>
          </w:p>
        </w:tc>
      </w:tr>
      <w:tr w:rsidR="000E60A4" w:rsidRPr="004C6BD1" w:rsidTr="000F632B">
        <w:trPr>
          <w:trHeight w:val="528"/>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玉林市劳动人事争议仲裁委员会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玉林市广场东路758号</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0775-2660919</w:t>
            </w:r>
          </w:p>
        </w:tc>
      </w:tr>
      <w:tr w:rsidR="000E60A4" w:rsidRPr="004C6BD1" w:rsidTr="000F632B">
        <w:trPr>
          <w:trHeight w:val="550"/>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百色市劳动</w:t>
            </w:r>
            <w:r>
              <w:rPr>
                <w:rStyle w:val="a4"/>
                <w:rFonts w:hint="eastAsia"/>
                <w:b w:val="0"/>
                <w:color w:val="1F1F1F"/>
                <w:sz w:val="21"/>
                <w:szCs w:val="21"/>
              </w:rPr>
              <w:t>人事</w:t>
            </w:r>
            <w:r w:rsidRPr="004C6BD1">
              <w:rPr>
                <w:rStyle w:val="a4"/>
                <w:rFonts w:hint="eastAsia"/>
                <w:b w:val="0"/>
                <w:color w:val="1F1F1F"/>
                <w:sz w:val="21"/>
                <w:szCs w:val="21"/>
              </w:rPr>
              <w:t>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百色市东合二路</w:t>
            </w:r>
            <w:r w:rsidRPr="004C6BD1">
              <w:rPr>
                <w:rFonts w:hint="eastAsia"/>
                <w:sz w:val="21"/>
                <w:szCs w:val="21"/>
              </w:rPr>
              <w:t>人力资源市场</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0776-2842942</w:t>
            </w:r>
          </w:p>
        </w:tc>
      </w:tr>
      <w:tr w:rsidR="000E60A4" w:rsidRPr="004C6BD1" w:rsidTr="000F632B">
        <w:trPr>
          <w:trHeight w:val="415"/>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贺州市劳动人事争议仲裁委员会</w:t>
            </w:r>
          </w:p>
        </w:tc>
        <w:tc>
          <w:tcPr>
            <w:tcW w:w="1901" w:type="pct"/>
            <w:vAlign w:val="center"/>
          </w:tcPr>
          <w:p w:rsidR="000E60A4" w:rsidRPr="004C6BD1" w:rsidRDefault="000E60A4" w:rsidP="000A765D">
            <w:pPr>
              <w:pStyle w:val="a3"/>
              <w:spacing w:before="0" w:beforeAutospacing="0" w:after="0" w:afterAutospacing="0" w:line="225" w:lineRule="atLeast"/>
              <w:rPr>
                <w:rStyle w:val="a4"/>
                <w:color w:val="1F1F1F"/>
                <w:sz w:val="21"/>
                <w:szCs w:val="21"/>
              </w:rPr>
            </w:pPr>
            <w:r w:rsidRPr="004C6BD1">
              <w:rPr>
                <w:rFonts w:hint="eastAsia"/>
                <w:sz w:val="21"/>
                <w:szCs w:val="21"/>
              </w:rPr>
              <w:t>贺州市八步区平安西路262号</w:t>
            </w:r>
          </w:p>
        </w:tc>
        <w:tc>
          <w:tcPr>
            <w:tcW w:w="1240" w:type="pct"/>
            <w:vAlign w:val="center"/>
          </w:tcPr>
          <w:p w:rsidR="000E60A4" w:rsidRPr="004C6BD1" w:rsidRDefault="000E60A4" w:rsidP="006D0DF1">
            <w:pPr>
              <w:pStyle w:val="a3"/>
              <w:spacing w:before="0" w:beforeAutospacing="0" w:after="0" w:afterAutospacing="0" w:line="225" w:lineRule="atLeast"/>
              <w:rPr>
                <w:rStyle w:val="a4"/>
                <w:color w:val="1F1F1F"/>
                <w:sz w:val="21"/>
                <w:szCs w:val="21"/>
              </w:rPr>
            </w:pPr>
            <w:r w:rsidRPr="004C6BD1">
              <w:rPr>
                <w:rFonts w:hint="eastAsia"/>
                <w:color w:val="1F1F1F"/>
                <w:sz w:val="21"/>
                <w:szCs w:val="21"/>
              </w:rPr>
              <w:t>0774-</w:t>
            </w:r>
            <w:r>
              <w:rPr>
                <w:rFonts w:hint="eastAsia"/>
                <w:color w:val="1F1F1F"/>
                <w:sz w:val="21"/>
                <w:szCs w:val="21"/>
              </w:rPr>
              <w:t>5130576</w:t>
            </w:r>
          </w:p>
        </w:tc>
      </w:tr>
      <w:tr w:rsidR="000E60A4" w:rsidRPr="004C6BD1" w:rsidTr="000F632B">
        <w:trPr>
          <w:trHeight w:val="529"/>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河池市劳动人事争议仲裁委员会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河池市</w:t>
            </w:r>
            <w:r>
              <w:rPr>
                <w:rFonts w:hint="eastAsia"/>
                <w:color w:val="1F1F1F"/>
                <w:sz w:val="21"/>
                <w:szCs w:val="21"/>
              </w:rPr>
              <w:t>金城江区金城中路296号</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0778-</w:t>
            </w:r>
            <w:r>
              <w:rPr>
                <w:rFonts w:hint="eastAsia"/>
                <w:color w:val="1F1F1F"/>
                <w:sz w:val="21"/>
                <w:szCs w:val="21"/>
              </w:rPr>
              <w:t>2558771</w:t>
            </w:r>
          </w:p>
        </w:tc>
      </w:tr>
      <w:tr w:rsidR="000E60A4" w:rsidRPr="004C6BD1" w:rsidTr="000F632B">
        <w:trPr>
          <w:trHeight w:val="397"/>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来宾市劳动人事争议仲裁委员会</w:t>
            </w:r>
          </w:p>
        </w:tc>
        <w:tc>
          <w:tcPr>
            <w:tcW w:w="1901" w:type="pct"/>
            <w:vAlign w:val="center"/>
          </w:tcPr>
          <w:p w:rsidR="000E60A4" w:rsidRPr="004C6BD1" w:rsidRDefault="000E60A4" w:rsidP="000A765D">
            <w:pPr>
              <w:spacing w:line="0" w:lineRule="atLeast"/>
              <w:jc w:val="left"/>
              <w:rPr>
                <w:rStyle w:val="a4"/>
                <w:rFonts w:ascii="宋体" w:hAnsi="宋体"/>
                <w:b w:val="0"/>
                <w:bCs w:val="0"/>
                <w:szCs w:val="21"/>
              </w:rPr>
            </w:pPr>
            <w:r w:rsidRPr="004C6BD1">
              <w:rPr>
                <w:rFonts w:ascii="宋体" w:hAnsi="宋体" w:hint="eastAsia"/>
                <w:szCs w:val="21"/>
              </w:rPr>
              <w:t>来宾市绿源路329号</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0772-</w:t>
            </w:r>
            <w:r>
              <w:rPr>
                <w:rFonts w:hint="eastAsia"/>
                <w:color w:val="1F1F1F"/>
                <w:sz w:val="21"/>
                <w:szCs w:val="21"/>
              </w:rPr>
              <w:t>4232699</w:t>
            </w:r>
          </w:p>
        </w:tc>
      </w:tr>
      <w:tr w:rsidR="000E60A4" w:rsidRPr="004C6BD1" w:rsidTr="000F632B">
        <w:trPr>
          <w:trHeight w:val="657"/>
        </w:trPr>
        <w:tc>
          <w:tcPr>
            <w:tcW w:w="1859"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Style w:val="a4"/>
                <w:rFonts w:hint="eastAsia"/>
                <w:b w:val="0"/>
                <w:color w:val="1F1F1F"/>
                <w:sz w:val="21"/>
                <w:szCs w:val="21"/>
              </w:rPr>
              <w:t>崇左市劳动人事争议仲裁委员会</w:t>
            </w:r>
          </w:p>
        </w:tc>
        <w:tc>
          <w:tcPr>
            <w:tcW w:w="1901" w:type="pct"/>
            <w:vAlign w:val="center"/>
          </w:tcPr>
          <w:p w:rsidR="000E60A4" w:rsidRPr="004C6BD1" w:rsidRDefault="000E60A4" w:rsidP="000A765D">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崇左市友谊大道市人力资源市场</w:t>
            </w:r>
            <w:r>
              <w:rPr>
                <w:rFonts w:hint="eastAsia"/>
                <w:color w:val="1F1F1F"/>
                <w:sz w:val="21"/>
                <w:szCs w:val="21"/>
              </w:rPr>
              <w:t xml:space="preserve">     </w:t>
            </w:r>
            <w:r w:rsidRPr="004C6BD1">
              <w:rPr>
                <w:rFonts w:hint="eastAsia"/>
                <w:color w:val="1F1F1F"/>
                <w:sz w:val="21"/>
                <w:szCs w:val="21"/>
              </w:rPr>
              <w:t>大楼606室</w:t>
            </w:r>
          </w:p>
        </w:tc>
        <w:tc>
          <w:tcPr>
            <w:tcW w:w="1240" w:type="pct"/>
            <w:vAlign w:val="center"/>
          </w:tcPr>
          <w:p w:rsidR="000E60A4" w:rsidRPr="004C6BD1" w:rsidRDefault="000E60A4" w:rsidP="006D0DF1">
            <w:pPr>
              <w:pStyle w:val="a3"/>
              <w:shd w:val="clear" w:color="auto" w:fill="FFFFFF"/>
              <w:spacing w:before="0" w:beforeAutospacing="0" w:after="0" w:afterAutospacing="0" w:line="225" w:lineRule="atLeast"/>
              <w:rPr>
                <w:rStyle w:val="a4"/>
                <w:b w:val="0"/>
                <w:bCs w:val="0"/>
                <w:color w:val="1F1F1F"/>
                <w:sz w:val="21"/>
                <w:szCs w:val="21"/>
              </w:rPr>
            </w:pPr>
            <w:r w:rsidRPr="004C6BD1">
              <w:rPr>
                <w:rFonts w:hint="eastAsia"/>
                <w:color w:val="1F1F1F"/>
                <w:sz w:val="21"/>
                <w:szCs w:val="21"/>
              </w:rPr>
              <w:t>0771-7965011</w:t>
            </w:r>
          </w:p>
        </w:tc>
      </w:tr>
    </w:tbl>
    <w:p w:rsidR="000E60A4" w:rsidRDefault="000E60A4" w:rsidP="000E60A4">
      <w:pPr>
        <w:widowControl/>
        <w:spacing w:line="360" w:lineRule="auto"/>
        <w:jc w:val="left"/>
        <w:rPr>
          <w:rFonts w:eastAsia="仿宋_GB2312"/>
          <w:sz w:val="32"/>
          <w:szCs w:val="32"/>
        </w:rPr>
      </w:pPr>
    </w:p>
    <w:p w:rsidR="000E60A4" w:rsidRDefault="000E60A4" w:rsidP="000E60A4"/>
    <w:p w:rsidR="000E60A4" w:rsidRDefault="000E60A4" w:rsidP="000E60A4"/>
    <w:p w:rsidR="000E60A4" w:rsidRDefault="000E60A4" w:rsidP="000E60A4"/>
    <w:p w:rsidR="000E60A4" w:rsidRDefault="000E60A4" w:rsidP="000E60A4"/>
    <w:p w:rsidR="000E60A4" w:rsidRDefault="000E60A4" w:rsidP="000E60A4"/>
    <w:p w:rsidR="00EA3115" w:rsidRDefault="00EA3115"/>
    <w:sectPr w:rsidR="00EA3115" w:rsidSect="00EA31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C0" w:rsidRDefault="00A318C0" w:rsidP="000A765D">
      <w:r>
        <w:separator/>
      </w:r>
    </w:p>
  </w:endnote>
  <w:endnote w:type="continuationSeparator" w:id="0">
    <w:p w:rsidR="00A318C0" w:rsidRDefault="00A318C0" w:rsidP="000A76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C0" w:rsidRDefault="00A318C0" w:rsidP="000A765D">
      <w:r>
        <w:separator/>
      </w:r>
    </w:p>
  </w:footnote>
  <w:footnote w:type="continuationSeparator" w:id="0">
    <w:p w:rsidR="00A318C0" w:rsidRDefault="00A318C0" w:rsidP="000A76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60A4"/>
    <w:rsid w:val="00000AFE"/>
    <w:rsid w:val="000068AF"/>
    <w:rsid w:val="0001489F"/>
    <w:rsid w:val="000200EB"/>
    <w:rsid w:val="00021E43"/>
    <w:rsid w:val="00031488"/>
    <w:rsid w:val="00040EB2"/>
    <w:rsid w:val="00042470"/>
    <w:rsid w:val="0004455F"/>
    <w:rsid w:val="00046DB2"/>
    <w:rsid w:val="00047D21"/>
    <w:rsid w:val="00053561"/>
    <w:rsid w:val="0007364C"/>
    <w:rsid w:val="00086FE0"/>
    <w:rsid w:val="00090363"/>
    <w:rsid w:val="000907A8"/>
    <w:rsid w:val="000A35B8"/>
    <w:rsid w:val="000A4300"/>
    <w:rsid w:val="000A6B8F"/>
    <w:rsid w:val="000A765D"/>
    <w:rsid w:val="000B0548"/>
    <w:rsid w:val="000B35F9"/>
    <w:rsid w:val="000B5CE5"/>
    <w:rsid w:val="000B7C59"/>
    <w:rsid w:val="000C4DDD"/>
    <w:rsid w:val="000D28A0"/>
    <w:rsid w:val="000D2F07"/>
    <w:rsid w:val="000D66E1"/>
    <w:rsid w:val="000D6C00"/>
    <w:rsid w:val="000E04AC"/>
    <w:rsid w:val="000E2CE5"/>
    <w:rsid w:val="000E60A4"/>
    <w:rsid w:val="000E6CF0"/>
    <w:rsid w:val="000E73E6"/>
    <w:rsid w:val="000F557E"/>
    <w:rsid w:val="0010052F"/>
    <w:rsid w:val="00100815"/>
    <w:rsid w:val="00102FD8"/>
    <w:rsid w:val="0010440E"/>
    <w:rsid w:val="001228ED"/>
    <w:rsid w:val="001303DA"/>
    <w:rsid w:val="001342EC"/>
    <w:rsid w:val="00134C90"/>
    <w:rsid w:val="001369EE"/>
    <w:rsid w:val="00142A53"/>
    <w:rsid w:val="00151AB3"/>
    <w:rsid w:val="00154608"/>
    <w:rsid w:val="0016063B"/>
    <w:rsid w:val="00161266"/>
    <w:rsid w:val="00163B7A"/>
    <w:rsid w:val="00164615"/>
    <w:rsid w:val="001669AF"/>
    <w:rsid w:val="0017186D"/>
    <w:rsid w:val="00172065"/>
    <w:rsid w:val="00173224"/>
    <w:rsid w:val="00183985"/>
    <w:rsid w:val="00183BDA"/>
    <w:rsid w:val="0018666B"/>
    <w:rsid w:val="00186F36"/>
    <w:rsid w:val="00193B94"/>
    <w:rsid w:val="00197D38"/>
    <w:rsid w:val="001A00CB"/>
    <w:rsid w:val="001A49B4"/>
    <w:rsid w:val="001A4A5E"/>
    <w:rsid w:val="001A7831"/>
    <w:rsid w:val="001B3316"/>
    <w:rsid w:val="001B385F"/>
    <w:rsid w:val="001B66C9"/>
    <w:rsid w:val="001C0D58"/>
    <w:rsid w:val="001C19CA"/>
    <w:rsid w:val="001C20C4"/>
    <w:rsid w:val="001E05B5"/>
    <w:rsid w:val="001E1545"/>
    <w:rsid w:val="001E17F3"/>
    <w:rsid w:val="001F08F3"/>
    <w:rsid w:val="001F19DA"/>
    <w:rsid w:val="001F4C60"/>
    <w:rsid w:val="0020176A"/>
    <w:rsid w:val="00213013"/>
    <w:rsid w:val="00222DDC"/>
    <w:rsid w:val="002243B6"/>
    <w:rsid w:val="00225013"/>
    <w:rsid w:val="002259C8"/>
    <w:rsid w:val="00231DA3"/>
    <w:rsid w:val="00244CE3"/>
    <w:rsid w:val="002525D8"/>
    <w:rsid w:val="00254827"/>
    <w:rsid w:val="002574F7"/>
    <w:rsid w:val="0025786F"/>
    <w:rsid w:val="00264495"/>
    <w:rsid w:val="00264AF8"/>
    <w:rsid w:val="00264E88"/>
    <w:rsid w:val="0027095A"/>
    <w:rsid w:val="002715A6"/>
    <w:rsid w:val="00272029"/>
    <w:rsid w:val="0027233D"/>
    <w:rsid w:val="002731C9"/>
    <w:rsid w:val="00274E63"/>
    <w:rsid w:val="00282ADB"/>
    <w:rsid w:val="00282BAA"/>
    <w:rsid w:val="002835FB"/>
    <w:rsid w:val="00284D70"/>
    <w:rsid w:val="00286FDA"/>
    <w:rsid w:val="0029376C"/>
    <w:rsid w:val="002962A2"/>
    <w:rsid w:val="00296ADD"/>
    <w:rsid w:val="00297856"/>
    <w:rsid w:val="00297A62"/>
    <w:rsid w:val="002A0E7D"/>
    <w:rsid w:val="002A1F7F"/>
    <w:rsid w:val="002A488A"/>
    <w:rsid w:val="002A6008"/>
    <w:rsid w:val="002A6E1B"/>
    <w:rsid w:val="002B0926"/>
    <w:rsid w:val="002B1051"/>
    <w:rsid w:val="002B7479"/>
    <w:rsid w:val="002B7CB1"/>
    <w:rsid w:val="002C2AB4"/>
    <w:rsid w:val="002C6493"/>
    <w:rsid w:val="002C708E"/>
    <w:rsid w:val="002C74D8"/>
    <w:rsid w:val="002D0536"/>
    <w:rsid w:val="002D6AB0"/>
    <w:rsid w:val="002E1824"/>
    <w:rsid w:val="002E7078"/>
    <w:rsid w:val="002F0376"/>
    <w:rsid w:val="002F234B"/>
    <w:rsid w:val="002F7184"/>
    <w:rsid w:val="00300404"/>
    <w:rsid w:val="00311F65"/>
    <w:rsid w:val="003146A6"/>
    <w:rsid w:val="00320577"/>
    <w:rsid w:val="00322949"/>
    <w:rsid w:val="00324167"/>
    <w:rsid w:val="0034355C"/>
    <w:rsid w:val="00352A3E"/>
    <w:rsid w:val="003539E5"/>
    <w:rsid w:val="00357919"/>
    <w:rsid w:val="00370F23"/>
    <w:rsid w:val="0037161A"/>
    <w:rsid w:val="0037279D"/>
    <w:rsid w:val="003825F7"/>
    <w:rsid w:val="00382AA9"/>
    <w:rsid w:val="00386AA4"/>
    <w:rsid w:val="003907A9"/>
    <w:rsid w:val="003B332E"/>
    <w:rsid w:val="003B7C6D"/>
    <w:rsid w:val="003C0C00"/>
    <w:rsid w:val="003C435B"/>
    <w:rsid w:val="003C7926"/>
    <w:rsid w:val="003E1768"/>
    <w:rsid w:val="003E1855"/>
    <w:rsid w:val="003F2BA6"/>
    <w:rsid w:val="003F319F"/>
    <w:rsid w:val="003F4694"/>
    <w:rsid w:val="00410AEB"/>
    <w:rsid w:val="00412E7C"/>
    <w:rsid w:val="004146AB"/>
    <w:rsid w:val="004203CC"/>
    <w:rsid w:val="00430401"/>
    <w:rsid w:val="0043294D"/>
    <w:rsid w:val="0044046C"/>
    <w:rsid w:val="004438B0"/>
    <w:rsid w:val="004450E0"/>
    <w:rsid w:val="00457FEA"/>
    <w:rsid w:val="004867CC"/>
    <w:rsid w:val="00486FFB"/>
    <w:rsid w:val="00491301"/>
    <w:rsid w:val="00492C57"/>
    <w:rsid w:val="004A44E8"/>
    <w:rsid w:val="004B1C00"/>
    <w:rsid w:val="004C2236"/>
    <w:rsid w:val="004C593A"/>
    <w:rsid w:val="004C7705"/>
    <w:rsid w:val="004D5F25"/>
    <w:rsid w:val="004D7FA7"/>
    <w:rsid w:val="004E41EF"/>
    <w:rsid w:val="004E6D79"/>
    <w:rsid w:val="004F33B1"/>
    <w:rsid w:val="0050512C"/>
    <w:rsid w:val="00505CEA"/>
    <w:rsid w:val="00506018"/>
    <w:rsid w:val="00507AD2"/>
    <w:rsid w:val="005105AD"/>
    <w:rsid w:val="0051443F"/>
    <w:rsid w:val="005146B1"/>
    <w:rsid w:val="00514790"/>
    <w:rsid w:val="00520B8B"/>
    <w:rsid w:val="005216BE"/>
    <w:rsid w:val="005236C7"/>
    <w:rsid w:val="005262C3"/>
    <w:rsid w:val="005302D7"/>
    <w:rsid w:val="00544495"/>
    <w:rsid w:val="0054471C"/>
    <w:rsid w:val="00547036"/>
    <w:rsid w:val="005509BF"/>
    <w:rsid w:val="00557E1D"/>
    <w:rsid w:val="0056223A"/>
    <w:rsid w:val="00562F10"/>
    <w:rsid w:val="00565468"/>
    <w:rsid w:val="00571D4D"/>
    <w:rsid w:val="00584C23"/>
    <w:rsid w:val="00587D69"/>
    <w:rsid w:val="00591007"/>
    <w:rsid w:val="00592674"/>
    <w:rsid w:val="00595E61"/>
    <w:rsid w:val="005A0830"/>
    <w:rsid w:val="005A1D2A"/>
    <w:rsid w:val="005A22B7"/>
    <w:rsid w:val="005A5C78"/>
    <w:rsid w:val="005B05A3"/>
    <w:rsid w:val="005B3046"/>
    <w:rsid w:val="005B5A3E"/>
    <w:rsid w:val="005C16D9"/>
    <w:rsid w:val="005C6C46"/>
    <w:rsid w:val="005D29A4"/>
    <w:rsid w:val="005D680A"/>
    <w:rsid w:val="005D7539"/>
    <w:rsid w:val="005E32B9"/>
    <w:rsid w:val="005E7C1F"/>
    <w:rsid w:val="005F0325"/>
    <w:rsid w:val="005F3DB2"/>
    <w:rsid w:val="005F695B"/>
    <w:rsid w:val="00603CF6"/>
    <w:rsid w:val="006059E3"/>
    <w:rsid w:val="00606A1E"/>
    <w:rsid w:val="0061477B"/>
    <w:rsid w:val="00617DB5"/>
    <w:rsid w:val="00623F57"/>
    <w:rsid w:val="00626B51"/>
    <w:rsid w:val="00627ED4"/>
    <w:rsid w:val="00635874"/>
    <w:rsid w:val="0063715F"/>
    <w:rsid w:val="00644405"/>
    <w:rsid w:val="0064604D"/>
    <w:rsid w:val="00661E4C"/>
    <w:rsid w:val="0066230C"/>
    <w:rsid w:val="00662497"/>
    <w:rsid w:val="006676EC"/>
    <w:rsid w:val="00667C6C"/>
    <w:rsid w:val="0067352F"/>
    <w:rsid w:val="006741E3"/>
    <w:rsid w:val="006741F3"/>
    <w:rsid w:val="0067614F"/>
    <w:rsid w:val="00683D00"/>
    <w:rsid w:val="00683F33"/>
    <w:rsid w:val="00684235"/>
    <w:rsid w:val="006859E7"/>
    <w:rsid w:val="00687E65"/>
    <w:rsid w:val="006A0166"/>
    <w:rsid w:val="006A0290"/>
    <w:rsid w:val="006A2232"/>
    <w:rsid w:val="006A7D13"/>
    <w:rsid w:val="006B0283"/>
    <w:rsid w:val="006B0728"/>
    <w:rsid w:val="006B0898"/>
    <w:rsid w:val="006B0932"/>
    <w:rsid w:val="006B0C1D"/>
    <w:rsid w:val="006B14BC"/>
    <w:rsid w:val="006B3E0F"/>
    <w:rsid w:val="006B4005"/>
    <w:rsid w:val="006C41AD"/>
    <w:rsid w:val="006D0DF1"/>
    <w:rsid w:val="006D72B1"/>
    <w:rsid w:val="006D742B"/>
    <w:rsid w:val="006D77C0"/>
    <w:rsid w:val="006F3E78"/>
    <w:rsid w:val="00701F35"/>
    <w:rsid w:val="007030E5"/>
    <w:rsid w:val="007067C2"/>
    <w:rsid w:val="007078E9"/>
    <w:rsid w:val="007133BE"/>
    <w:rsid w:val="0072208E"/>
    <w:rsid w:val="00723DD4"/>
    <w:rsid w:val="00726AFD"/>
    <w:rsid w:val="0073016B"/>
    <w:rsid w:val="00745381"/>
    <w:rsid w:val="00747FBC"/>
    <w:rsid w:val="007500C8"/>
    <w:rsid w:val="007548B8"/>
    <w:rsid w:val="00755C1A"/>
    <w:rsid w:val="00755D9F"/>
    <w:rsid w:val="0075797F"/>
    <w:rsid w:val="007643B6"/>
    <w:rsid w:val="0077186F"/>
    <w:rsid w:val="00772E7B"/>
    <w:rsid w:val="0077419E"/>
    <w:rsid w:val="00774DCC"/>
    <w:rsid w:val="007763E1"/>
    <w:rsid w:val="00780F9C"/>
    <w:rsid w:val="00783F01"/>
    <w:rsid w:val="00785782"/>
    <w:rsid w:val="00793B0B"/>
    <w:rsid w:val="007A132C"/>
    <w:rsid w:val="007A31B9"/>
    <w:rsid w:val="007A5458"/>
    <w:rsid w:val="007A5BD1"/>
    <w:rsid w:val="007A67B5"/>
    <w:rsid w:val="007A6A7E"/>
    <w:rsid w:val="007A6B0D"/>
    <w:rsid w:val="007B2E12"/>
    <w:rsid w:val="007B6A64"/>
    <w:rsid w:val="007C0632"/>
    <w:rsid w:val="007C612D"/>
    <w:rsid w:val="007C69F1"/>
    <w:rsid w:val="007D6545"/>
    <w:rsid w:val="007D7EA1"/>
    <w:rsid w:val="007E0816"/>
    <w:rsid w:val="007E1B0F"/>
    <w:rsid w:val="007E1D21"/>
    <w:rsid w:val="007E36C4"/>
    <w:rsid w:val="007E58EF"/>
    <w:rsid w:val="007E70A5"/>
    <w:rsid w:val="007F628B"/>
    <w:rsid w:val="007F7295"/>
    <w:rsid w:val="008035EB"/>
    <w:rsid w:val="00803C9D"/>
    <w:rsid w:val="00804F26"/>
    <w:rsid w:val="00810900"/>
    <w:rsid w:val="00811E06"/>
    <w:rsid w:val="00811E5F"/>
    <w:rsid w:val="00812AAC"/>
    <w:rsid w:val="00823A76"/>
    <w:rsid w:val="00824F1B"/>
    <w:rsid w:val="00825ED6"/>
    <w:rsid w:val="00826AA6"/>
    <w:rsid w:val="00832258"/>
    <w:rsid w:val="00833EDA"/>
    <w:rsid w:val="00834F3E"/>
    <w:rsid w:val="00842A5B"/>
    <w:rsid w:val="00844114"/>
    <w:rsid w:val="00846341"/>
    <w:rsid w:val="0084755D"/>
    <w:rsid w:val="008545C3"/>
    <w:rsid w:val="0085552C"/>
    <w:rsid w:val="00855718"/>
    <w:rsid w:val="00870ECC"/>
    <w:rsid w:val="00876BCF"/>
    <w:rsid w:val="0088083F"/>
    <w:rsid w:val="008818AD"/>
    <w:rsid w:val="00884A63"/>
    <w:rsid w:val="00886EDA"/>
    <w:rsid w:val="0089252A"/>
    <w:rsid w:val="00897FFA"/>
    <w:rsid w:val="008A00E9"/>
    <w:rsid w:val="008A0402"/>
    <w:rsid w:val="008A04F2"/>
    <w:rsid w:val="008A31FE"/>
    <w:rsid w:val="008A5C94"/>
    <w:rsid w:val="008A5DDE"/>
    <w:rsid w:val="008B08F0"/>
    <w:rsid w:val="008B09EF"/>
    <w:rsid w:val="008B2567"/>
    <w:rsid w:val="008B5D32"/>
    <w:rsid w:val="008B62F4"/>
    <w:rsid w:val="008B64BA"/>
    <w:rsid w:val="008B6A34"/>
    <w:rsid w:val="008C6050"/>
    <w:rsid w:val="008D1172"/>
    <w:rsid w:val="008D2E72"/>
    <w:rsid w:val="008E2FBD"/>
    <w:rsid w:val="008E4278"/>
    <w:rsid w:val="008E565F"/>
    <w:rsid w:val="008F64D5"/>
    <w:rsid w:val="008F78C6"/>
    <w:rsid w:val="008F7D1B"/>
    <w:rsid w:val="0090726D"/>
    <w:rsid w:val="0090755F"/>
    <w:rsid w:val="00912D74"/>
    <w:rsid w:val="00913376"/>
    <w:rsid w:val="00913694"/>
    <w:rsid w:val="00920A66"/>
    <w:rsid w:val="00926611"/>
    <w:rsid w:val="00931107"/>
    <w:rsid w:val="00935853"/>
    <w:rsid w:val="00937125"/>
    <w:rsid w:val="00951ABD"/>
    <w:rsid w:val="009521FC"/>
    <w:rsid w:val="0095302A"/>
    <w:rsid w:val="009547D9"/>
    <w:rsid w:val="00960AFF"/>
    <w:rsid w:val="0096146C"/>
    <w:rsid w:val="00967CCB"/>
    <w:rsid w:val="00967F57"/>
    <w:rsid w:val="009751C8"/>
    <w:rsid w:val="00984908"/>
    <w:rsid w:val="009854ED"/>
    <w:rsid w:val="009874C4"/>
    <w:rsid w:val="00994902"/>
    <w:rsid w:val="009953B6"/>
    <w:rsid w:val="009A64D2"/>
    <w:rsid w:val="009B1E57"/>
    <w:rsid w:val="009B238F"/>
    <w:rsid w:val="009B3EFD"/>
    <w:rsid w:val="009C4004"/>
    <w:rsid w:val="009D111A"/>
    <w:rsid w:val="009D235E"/>
    <w:rsid w:val="009D2E8D"/>
    <w:rsid w:val="009E114D"/>
    <w:rsid w:val="009E22A4"/>
    <w:rsid w:val="009E309A"/>
    <w:rsid w:val="009E31B0"/>
    <w:rsid w:val="009F0567"/>
    <w:rsid w:val="009F3653"/>
    <w:rsid w:val="009F5E89"/>
    <w:rsid w:val="009F7D6F"/>
    <w:rsid w:val="00A019BF"/>
    <w:rsid w:val="00A04426"/>
    <w:rsid w:val="00A12077"/>
    <w:rsid w:val="00A1291F"/>
    <w:rsid w:val="00A12ACC"/>
    <w:rsid w:val="00A16113"/>
    <w:rsid w:val="00A17338"/>
    <w:rsid w:val="00A277FE"/>
    <w:rsid w:val="00A30BD1"/>
    <w:rsid w:val="00A318C0"/>
    <w:rsid w:val="00A35366"/>
    <w:rsid w:val="00A3541C"/>
    <w:rsid w:val="00A361B2"/>
    <w:rsid w:val="00A409D8"/>
    <w:rsid w:val="00A42EE6"/>
    <w:rsid w:val="00A505C4"/>
    <w:rsid w:val="00A54230"/>
    <w:rsid w:val="00A600C3"/>
    <w:rsid w:val="00A64B84"/>
    <w:rsid w:val="00A65963"/>
    <w:rsid w:val="00A703B7"/>
    <w:rsid w:val="00A726CE"/>
    <w:rsid w:val="00A7415A"/>
    <w:rsid w:val="00A770B8"/>
    <w:rsid w:val="00A82CFC"/>
    <w:rsid w:val="00A8577D"/>
    <w:rsid w:val="00A863A7"/>
    <w:rsid w:val="00A9607A"/>
    <w:rsid w:val="00AA20E2"/>
    <w:rsid w:val="00AA41E7"/>
    <w:rsid w:val="00AA70FE"/>
    <w:rsid w:val="00AB0057"/>
    <w:rsid w:val="00AB151E"/>
    <w:rsid w:val="00AB6C41"/>
    <w:rsid w:val="00AC4BBB"/>
    <w:rsid w:val="00AC55EE"/>
    <w:rsid w:val="00AC69BE"/>
    <w:rsid w:val="00AD2655"/>
    <w:rsid w:val="00AD7DDA"/>
    <w:rsid w:val="00AE25F1"/>
    <w:rsid w:val="00AE79BF"/>
    <w:rsid w:val="00AE7E65"/>
    <w:rsid w:val="00AF0255"/>
    <w:rsid w:val="00AF0B4E"/>
    <w:rsid w:val="00AF642D"/>
    <w:rsid w:val="00B051CF"/>
    <w:rsid w:val="00B11955"/>
    <w:rsid w:val="00B24206"/>
    <w:rsid w:val="00B254AB"/>
    <w:rsid w:val="00B27F60"/>
    <w:rsid w:val="00B36754"/>
    <w:rsid w:val="00B40B68"/>
    <w:rsid w:val="00B47897"/>
    <w:rsid w:val="00B50B63"/>
    <w:rsid w:val="00B51969"/>
    <w:rsid w:val="00B55E7A"/>
    <w:rsid w:val="00B65F1C"/>
    <w:rsid w:val="00B66F4C"/>
    <w:rsid w:val="00B70B7D"/>
    <w:rsid w:val="00B7121E"/>
    <w:rsid w:val="00B76B74"/>
    <w:rsid w:val="00B77912"/>
    <w:rsid w:val="00B802F3"/>
    <w:rsid w:val="00B82FF3"/>
    <w:rsid w:val="00B96101"/>
    <w:rsid w:val="00B965A7"/>
    <w:rsid w:val="00BA180E"/>
    <w:rsid w:val="00BA2A79"/>
    <w:rsid w:val="00BA2D79"/>
    <w:rsid w:val="00BA2FD9"/>
    <w:rsid w:val="00BA39A6"/>
    <w:rsid w:val="00BA4D45"/>
    <w:rsid w:val="00BB5375"/>
    <w:rsid w:val="00BB6526"/>
    <w:rsid w:val="00BB7632"/>
    <w:rsid w:val="00BC313C"/>
    <w:rsid w:val="00BC5D0F"/>
    <w:rsid w:val="00BD070E"/>
    <w:rsid w:val="00BD1B29"/>
    <w:rsid w:val="00BD3112"/>
    <w:rsid w:val="00BD681F"/>
    <w:rsid w:val="00BD6EC5"/>
    <w:rsid w:val="00BE3C45"/>
    <w:rsid w:val="00BE56BE"/>
    <w:rsid w:val="00BE631D"/>
    <w:rsid w:val="00BF5744"/>
    <w:rsid w:val="00BF6445"/>
    <w:rsid w:val="00C06608"/>
    <w:rsid w:val="00C06E5E"/>
    <w:rsid w:val="00C20205"/>
    <w:rsid w:val="00C20476"/>
    <w:rsid w:val="00C25B4B"/>
    <w:rsid w:val="00C25E3C"/>
    <w:rsid w:val="00C33B2B"/>
    <w:rsid w:val="00C35F05"/>
    <w:rsid w:val="00C37D98"/>
    <w:rsid w:val="00C505B4"/>
    <w:rsid w:val="00C55525"/>
    <w:rsid w:val="00C5778D"/>
    <w:rsid w:val="00C57EBE"/>
    <w:rsid w:val="00C62E57"/>
    <w:rsid w:val="00C652A7"/>
    <w:rsid w:val="00C65D31"/>
    <w:rsid w:val="00C701AE"/>
    <w:rsid w:val="00C719F5"/>
    <w:rsid w:val="00C7374B"/>
    <w:rsid w:val="00C73F5F"/>
    <w:rsid w:val="00C7599F"/>
    <w:rsid w:val="00C802E9"/>
    <w:rsid w:val="00C845B3"/>
    <w:rsid w:val="00C87AEE"/>
    <w:rsid w:val="00C90959"/>
    <w:rsid w:val="00C94F5D"/>
    <w:rsid w:val="00CA13DA"/>
    <w:rsid w:val="00CA3376"/>
    <w:rsid w:val="00CA4154"/>
    <w:rsid w:val="00CA6CE9"/>
    <w:rsid w:val="00CB0B44"/>
    <w:rsid w:val="00CB5A2C"/>
    <w:rsid w:val="00CB6ACC"/>
    <w:rsid w:val="00CC1CBF"/>
    <w:rsid w:val="00CC29AA"/>
    <w:rsid w:val="00CD0248"/>
    <w:rsid w:val="00CD76AC"/>
    <w:rsid w:val="00CE0493"/>
    <w:rsid w:val="00CE6586"/>
    <w:rsid w:val="00CF05C6"/>
    <w:rsid w:val="00CF1FBB"/>
    <w:rsid w:val="00CF781A"/>
    <w:rsid w:val="00D03D84"/>
    <w:rsid w:val="00D048B6"/>
    <w:rsid w:val="00D0643D"/>
    <w:rsid w:val="00D07173"/>
    <w:rsid w:val="00D11912"/>
    <w:rsid w:val="00D14C13"/>
    <w:rsid w:val="00D24BC8"/>
    <w:rsid w:val="00D2601A"/>
    <w:rsid w:val="00D30B73"/>
    <w:rsid w:val="00D322A1"/>
    <w:rsid w:val="00D32E04"/>
    <w:rsid w:val="00D40D18"/>
    <w:rsid w:val="00D43FB7"/>
    <w:rsid w:val="00D4523E"/>
    <w:rsid w:val="00D45AEA"/>
    <w:rsid w:val="00D52838"/>
    <w:rsid w:val="00D54C2E"/>
    <w:rsid w:val="00D56A52"/>
    <w:rsid w:val="00D57C4B"/>
    <w:rsid w:val="00D63374"/>
    <w:rsid w:val="00D67A08"/>
    <w:rsid w:val="00D74971"/>
    <w:rsid w:val="00D75B9D"/>
    <w:rsid w:val="00D75FE8"/>
    <w:rsid w:val="00D8433C"/>
    <w:rsid w:val="00D84782"/>
    <w:rsid w:val="00D84B7C"/>
    <w:rsid w:val="00D87433"/>
    <w:rsid w:val="00D92CD5"/>
    <w:rsid w:val="00D936AD"/>
    <w:rsid w:val="00DA2FF9"/>
    <w:rsid w:val="00DA31CB"/>
    <w:rsid w:val="00DA34DC"/>
    <w:rsid w:val="00DA60EE"/>
    <w:rsid w:val="00DB121D"/>
    <w:rsid w:val="00DB4710"/>
    <w:rsid w:val="00DC260B"/>
    <w:rsid w:val="00DC3296"/>
    <w:rsid w:val="00DE540D"/>
    <w:rsid w:val="00DE5552"/>
    <w:rsid w:val="00DE6C4B"/>
    <w:rsid w:val="00DF08D4"/>
    <w:rsid w:val="00DF2956"/>
    <w:rsid w:val="00E11EE7"/>
    <w:rsid w:val="00E13A4C"/>
    <w:rsid w:val="00E22F99"/>
    <w:rsid w:val="00E25E99"/>
    <w:rsid w:val="00E26C2F"/>
    <w:rsid w:val="00E36EB5"/>
    <w:rsid w:val="00E507A2"/>
    <w:rsid w:val="00E52829"/>
    <w:rsid w:val="00E54F88"/>
    <w:rsid w:val="00E5774B"/>
    <w:rsid w:val="00E60223"/>
    <w:rsid w:val="00E635DF"/>
    <w:rsid w:val="00E664B3"/>
    <w:rsid w:val="00E66DEC"/>
    <w:rsid w:val="00E7247F"/>
    <w:rsid w:val="00E73F1E"/>
    <w:rsid w:val="00E758D9"/>
    <w:rsid w:val="00E8274E"/>
    <w:rsid w:val="00E82FD4"/>
    <w:rsid w:val="00E83EA2"/>
    <w:rsid w:val="00E84286"/>
    <w:rsid w:val="00E874FE"/>
    <w:rsid w:val="00E90DBC"/>
    <w:rsid w:val="00EA3115"/>
    <w:rsid w:val="00EA4583"/>
    <w:rsid w:val="00EA54D5"/>
    <w:rsid w:val="00EA5BA4"/>
    <w:rsid w:val="00EA6C8A"/>
    <w:rsid w:val="00EB6ADE"/>
    <w:rsid w:val="00EC6D6B"/>
    <w:rsid w:val="00EC756C"/>
    <w:rsid w:val="00ED2803"/>
    <w:rsid w:val="00ED4940"/>
    <w:rsid w:val="00ED55DF"/>
    <w:rsid w:val="00EF2630"/>
    <w:rsid w:val="00EF7C29"/>
    <w:rsid w:val="00F0342B"/>
    <w:rsid w:val="00F10248"/>
    <w:rsid w:val="00F10E3F"/>
    <w:rsid w:val="00F148B7"/>
    <w:rsid w:val="00F153D4"/>
    <w:rsid w:val="00F15D5A"/>
    <w:rsid w:val="00F16E06"/>
    <w:rsid w:val="00F176F7"/>
    <w:rsid w:val="00F22FE8"/>
    <w:rsid w:val="00F23525"/>
    <w:rsid w:val="00F24AD4"/>
    <w:rsid w:val="00F27D2C"/>
    <w:rsid w:val="00F30E63"/>
    <w:rsid w:val="00F31471"/>
    <w:rsid w:val="00F37AD8"/>
    <w:rsid w:val="00F4274D"/>
    <w:rsid w:val="00F42C2A"/>
    <w:rsid w:val="00F43647"/>
    <w:rsid w:val="00F46AF5"/>
    <w:rsid w:val="00F53AAB"/>
    <w:rsid w:val="00F54546"/>
    <w:rsid w:val="00F56685"/>
    <w:rsid w:val="00F61660"/>
    <w:rsid w:val="00F65BE9"/>
    <w:rsid w:val="00F67AA8"/>
    <w:rsid w:val="00F70342"/>
    <w:rsid w:val="00F7496E"/>
    <w:rsid w:val="00F77D99"/>
    <w:rsid w:val="00F95190"/>
    <w:rsid w:val="00FA5A89"/>
    <w:rsid w:val="00FA7515"/>
    <w:rsid w:val="00FA7949"/>
    <w:rsid w:val="00FB3992"/>
    <w:rsid w:val="00FB530C"/>
    <w:rsid w:val="00FB5A5D"/>
    <w:rsid w:val="00FC23B2"/>
    <w:rsid w:val="00FC3D8F"/>
    <w:rsid w:val="00FC4A5B"/>
    <w:rsid w:val="00FC5DE0"/>
    <w:rsid w:val="00FD1CDD"/>
    <w:rsid w:val="00FE1CFC"/>
    <w:rsid w:val="00FE7FA0"/>
    <w:rsid w:val="00FF08C5"/>
    <w:rsid w:val="00FF0E90"/>
    <w:rsid w:val="00FF6A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0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60A4"/>
    <w:pPr>
      <w:widowControl/>
      <w:spacing w:before="100" w:beforeAutospacing="1" w:after="100" w:afterAutospacing="1"/>
      <w:jc w:val="left"/>
    </w:pPr>
    <w:rPr>
      <w:rFonts w:ascii="宋体" w:hAnsi="宋体" w:cs="宋体"/>
      <w:kern w:val="0"/>
      <w:sz w:val="24"/>
    </w:rPr>
  </w:style>
  <w:style w:type="character" w:styleId="a4">
    <w:name w:val="Strong"/>
    <w:basedOn w:val="a0"/>
    <w:qFormat/>
    <w:rsid w:val="000E60A4"/>
    <w:rPr>
      <w:b/>
      <w:bCs/>
    </w:rPr>
  </w:style>
  <w:style w:type="paragraph" w:styleId="a5">
    <w:name w:val="header"/>
    <w:basedOn w:val="a"/>
    <w:link w:val="Char"/>
    <w:uiPriority w:val="99"/>
    <w:semiHidden/>
    <w:unhideWhenUsed/>
    <w:rsid w:val="000A76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A765D"/>
    <w:rPr>
      <w:rFonts w:ascii="Times New Roman" w:eastAsia="宋体" w:hAnsi="Times New Roman" w:cs="Times New Roman"/>
      <w:sz w:val="18"/>
      <w:szCs w:val="18"/>
    </w:rPr>
  </w:style>
  <w:style w:type="paragraph" w:styleId="a6">
    <w:name w:val="footer"/>
    <w:basedOn w:val="a"/>
    <w:link w:val="Char0"/>
    <w:uiPriority w:val="99"/>
    <w:semiHidden/>
    <w:unhideWhenUsed/>
    <w:rsid w:val="000A765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A765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122</Words>
  <Characters>700</Characters>
  <Application>Microsoft Office Word</Application>
  <DocSecurity>0</DocSecurity>
  <Lines>5</Lines>
  <Paragraphs>1</Paragraphs>
  <ScaleCrop>false</ScaleCrop>
  <Company>china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调解仲裁管理处-黎玉春</dc:creator>
  <cp:lastModifiedBy>调解仲裁管理处-黎玉春</cp:lastModifiedBy>
  <cp:revision>6</cp:revision>
  <cp:lastPrinted>2019-01-02T08:36:00Z</cp:lastPrinted>
  <dcterms:created xsi:type="dcterms:W3CDTF">2019-01-02T08:20:00Z</dcterms:created>
  <dcterms:modified xsi:type="dcterms:W3CDTF">2019-01-04T02:20:00Z</dcterms:modified>
</cp:coreProperties>
</file>