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8F" w:rsidRDefault="00A13D8F" w:rsidP="00A13D8F"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jc w:val="center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广西电子高级技工学校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农日高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452601********0030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广西电子高级技工学校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蒋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450106********1512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广西电子高级技工学校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严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450721********0021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广西电子高级技工学校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淡广源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450106********1512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广西电子高级技工学校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庞慧静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450923********1064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广西电子高级技工学校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玉可耀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452122********0019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谭湘光*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452123********5524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兰礼波*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452227********5034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侯贤达*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220523********0110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孙继月*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450681********0927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刘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450204********1025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唐金凤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450922********0926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452731********5426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田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450103********0524</w:t>
            </w:r>
          </w:p>
        </w:tc>
      </w:tr>
      <w:tr w:rsidR="00A13D8F" w:rsidTr="00BF5A25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王天乐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450103********2518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吴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450722********0443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姬日发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452128********0017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陈琼淼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450881********1734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广西二轻技师学院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陈振庆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450721********6814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广西工商技师学院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450881********2371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苏芯茹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450821********2862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王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452728********0353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郑阳生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452132********2455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陈聪君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452123********5832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毛昭旭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452623********0015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张登祥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452727********2357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陈慧静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450104********052X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向熠琰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452723********0411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广西工业技师学院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孔垂臻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452123********1034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广西桂林商贸旅游技工学校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申荷艳*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450304********1024</w:t>
            </w:r>
          </w:p>
        </w:tc>
      </w:tr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广西桂林商贸旅游技工学校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李思远*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450328********001X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缪柏栋*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452402********0012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潘海萍*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452425********0021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姚彦珩*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452402********0040</w:t>
            </w:r>
          </w:p>
        </w:tc>
      </w:tr>
      <w:tr w:rsidR="00A13D8F" w:rsidTr="00BF5A25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卢永生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452402********3935</w:t>
            </w:r>
          </w:p>
        </w:tc>
      </w:tr>
      <w:tr w:rsidR="00A13D8F" w:rsidTr="00BF5A25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452426********0038</w:t>
            </w:r>
          </w:p>
        </w:tc>
      </w:tr>
      <w:tr w:rsidR="00A13D8F" w:rsidTr="00BF5A25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谭远旅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452426********005X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廖家年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452428********0813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广西机电技工学校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黄文栩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450106********0572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广西机电技师学院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韦邦令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452227********5030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广西建筑材料工业技工学校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陈思宏*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452123********4919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广西建筑材料工业技工学校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黄立幸*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452129********1413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广西建筑材料工业技工学校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谢静怡*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450924********6983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陆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452730********0245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周林斌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452525********3637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韦巧璇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450222********004X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覃荆凯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450102********1513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韦婧婧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450102********202X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关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450102********152X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陆润宗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450111********3919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颜桂梅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450981********2049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龙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450922********0512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戴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450325********3017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赖国秋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450104********2019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452226********2771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黄七零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510213********051X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韦昌甲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452722********2495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梁凤巧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452229********0028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450105********1514</w:t>
            </w:r>
          </w:p>
        </w:tc>
      </w:tr>
      <w:tr w:rsidR="00A13D8F" w:rsidTr="00BF5A25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黎柱英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450411********1022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广西交通技师学院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蒋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452329********0028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广西科技商贸高级技工学校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韦献宾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452224********3079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广西南宁技师学院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张玳珠*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220582********1110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广西南宁技师学院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邓阳诚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450104********2031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广西南宁技师学院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伍美新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452323********5813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450802********253X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211223********0216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452128********6020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蓝红莉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452231********402X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叶春保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452123********6177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450924********5615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何进文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450106********1011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谭杰文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452502********8479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唐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450327********088X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谭流金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452427********2318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李晨辉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452501********0230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邹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452224********0021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文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452123********5265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庞宇喧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450923********7725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450111********0627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广西轻工技师学院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411424********8838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曾伟军*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452524********2519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韦任嫣*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450122********1546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刘艳飞*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452324********1229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甘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450304********1011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叶思佑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450103********0028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覃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452124********305X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广西商贸高级技工学校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廖江敏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450122********5512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广西商业技师学院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唐光天*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450324********5834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广西邮电技工学校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450104********0527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周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450104********0511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尹子文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341281********0202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黄炯凯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450881********6216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甘冠钊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452128********3517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452123********3421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任少鹏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370685********0058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452623********0344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廖月萍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450721********6343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广西八桂职业技术培训学校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452123********1921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广西八桂职业技术培训学校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450603********0022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沈雁逍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452624********3578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王昌能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452626********5094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黄立冰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450204********1431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马荣根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452624********0474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高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530323********1111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452724********4011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452623********4215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潘彩健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452624********1050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452601********0914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452601********0918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452601********0932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苏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452624********0036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广西百色矿山安全生产技术培训中心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吴乃科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450331********003X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广西百色新农职业技能培训学校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黄文武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452622********0037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广西百色新农职业技能培训学校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吴兰芳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140411********5229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广西百色新农职业技能培训学校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蒲美玲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452631********2321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广西百色新农职业技能培训学校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费永红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450332********1527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广西鸿诚职业技能培训学校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韦恩猛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452624********3317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广西鸿诚职业技能培训学校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452601********0326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广西华南烹饪技工学校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李有群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450121********4219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广西辉远职业技能培训学校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覃达伦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452601********0312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广西辉远职业技能培训学校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卢少坤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452622********2235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广西辉远职业技能培训学校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张耀精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452601********3615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450202********0025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450111********3411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宋秋杭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450122********0021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黄利飞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452127********2752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450205********1043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丘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450102********1529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广西见贤思齐职业技能培训学校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傅云青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450106********1046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广西见贤思齐职业技能培训学校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陈水桃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420281********3226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广西见贤思齐职业技能培训学校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450981********1736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来宾市汇智职业培训学校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450205********1026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南宁松宇工程机械职业技能培训学校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陈干益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452502********8938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广西育群特种设备职业培训学校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陈丽琼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452727********0960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广西壮家女职业培训学校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宋梦思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452122********0340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广西壮家女职业培训学校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黄盟铧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452631********481X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桂林金马职业培训学校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郭燕兵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450304********2017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桂林金马职业培训学校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欧文华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452226********3324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白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450326********0016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崔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450922********0972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胡乐友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520102********6210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黄中顺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452727********0099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雷国荣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450322********3016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梁广才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450922********0519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梁锡波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450328********2417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林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450331********1219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450330********0236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彭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450921********2016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全玉琼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450104********1540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谢贵超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452501********6077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桂林联宇职业培训学校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钟建军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450421********2017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桂林市丹妮职业培训学校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黄细云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452129********0223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桂林市丹妮职业培训学校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贺志斌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220403********1013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桂林市航远电脑职业培训学校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文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452324********0320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桂林市喜上职业培训学校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阳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450321********3064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桂林市新辉职业培训学校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王建卫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612128********3438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桂林市展翼职业培训学校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钟建军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450304********3518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桂林市展翼职业培训学校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陈永洪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510223********6011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桂林市展翼职业培训学校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李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450323********0012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李新灵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452501********1727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李媛芳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452323********1925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桂林自强职业培训学校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秦凤禄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452332********0610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河池市高图职业培训学校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覃正隆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452701********1318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河池市馨园职业技能培训学校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452701********002X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河池市馨园职业技能培训学校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陈燕华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452701********0749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河池市馨园职业技能培训学校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韦佩宏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452701********0722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贺州市岭南职业技术学校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梁靖诩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450303********1015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贺州市岭南职业技术学校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黄炳丰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452427********0014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靖西市实诚职业技能培训学校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谢福奇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452501********2930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靖西市阳光龙腾职业培训学校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李平春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来宾市汇智职业培训学校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胡飞燕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450204********0628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来宾市汇智职业培训学校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邹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450105********0265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来宾市惠工职业培训学校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邓秋龙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452502********5830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来宾市惠工职业培训学校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450205********1026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来宾市惠工职业培训学校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覃汝瑗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452201********002X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何建琳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452226********0029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林桂敏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452226********091X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凌秋萍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452226********4867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陆秋晓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452230********3520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452223********2520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来宾市骏扬职业技能培训学校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唐文英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452226********1221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陈月芳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452225********0044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陈子好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452725********0135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黄玉波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452226********0333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梁朝丞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452225********0914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卢素宏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452226********0049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莫艳红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452226********7922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石美玉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452226********0062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覃雪积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452226********5760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来宾市求实职业培训学校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覃增利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452226********8710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来宾市荣泰职业技能培训学校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李国慧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450221********3921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来宾市荣泰职业技能培训学校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李雄进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452225********3914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来宾市万众职业技能培训学校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刘青霞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450924********6861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来宾市万众职业技能培训学校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潘银华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430102********5540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来宾市兴宾区宏业职业技能培训中心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吴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522601********5423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来宾市兴宾区智诚职业技能培训中心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郭兰珍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450204********1026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来宾市兴宾区智诚职业技能培训中心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452226********8947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来宾市兴宾区智诚职业技能培训中心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林振祥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452226********0915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来宾市兴宾区智诚职业技能培训中心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韦兰慧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452226********1229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马山县民生职业培训学校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甘雨露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452127********3067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马山县民生职业培训学校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玉竹仙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452127********1221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蒙山县就业训练中心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贝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452425********1024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南宁浩嘉职业技能培训学校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廖静波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452201********0025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南宁浩嘉职业技能培训学校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伍靖华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450303********1012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南宁浩嘉职业技能培训学校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钟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450221********0047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南宁市恒进职业培训学校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周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450105********2025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南宁家和福职业培训学校（昭平分校）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522626********3648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宾阳县金龙奔腾职业培训学校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姚俊菁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450105********0047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南宁锦虹棉纺织技能培训学校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周志勤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450121********6918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南宁锦虹棉纺织技能培训学校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沈子雄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452501********5122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南宁康之桥职业培训学校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452527********2007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南宁康之桥职业培训学校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阳欣利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450105********1529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南宁康之桥职业培训学校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王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450106********0532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南宁康之桥职业培训学校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宋曙光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450104********1024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南宁康之桥职业培训学校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张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450105********0043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南宁市马山民生职业培训学校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周语涵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452224********5023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南宁市马山民生职业培训学校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朱霄云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452601********032X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南宁市朋宇组职业技能培训学校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韦贵园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452723********0918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南宁市三知职业培训学校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陈有斌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452722********0012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南宁市武鸣区有之教育培训学校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452426********2121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南宁市爱护宁职业技能培训学校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庞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450205********132X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南宁百美汇美容美发彩妆职业培训学校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卢梦叶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450111********3326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南宁市恒进职业培训学校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450222********0016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南宁市鸿智职业技能培训学校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覃纯巧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452724********0325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南宁市鸿智职业技能培训学校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452528********8047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</w:t>
            </w: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宁市鸿智职业技能培训学校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450103********0541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南宁市华枫职业培训学校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阮可丽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450104********0027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南宁市华枫职业培训学校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雷小燕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450111********1827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南宁市华枫职业培训学校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雷英华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450111********1886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南宁市吉宣亚职业培训学校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邓云元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452132********1532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南宁市吉宣亚职业培训学校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张梅鸿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450521********7846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南宁市吉宣亚职业培训学校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陈任重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452133********0342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南宁市吉宣亚职业培训学校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唐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431103********1835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南宁市吉宣亚职业培训学校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田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452725********0126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南宁市锦绣前程职业技能培训学校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李凤娟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452226********0024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张贤祯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362428********1414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龙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450981********643X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蒙白宁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450122********0548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叶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450481********3827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韦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452123********5819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黄秋霞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450111********1522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蔡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450321********7023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450106********0027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何艺珍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450703********2422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南宁市聚才职业培训学校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450106********0027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南宁市君雄职业培训学校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黄世琳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411526********6328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南宁市蓝更青职业培训学校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</w:rPr>
              <w:t>邓连</w:t>
            </w:r>
            <w:r>
              <w:rPr>
                <w:rStyle w:val="font51"/>
                <w:rFonts w:hint="default"/>
              </w:rPr>
              <w:t>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452625********2286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南宁市蓝更青职业培训学校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左丽江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450303********006X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南宁市蓝更青职业培训学校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叶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450103********1029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南宁市丽竹职业培训学校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陆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450104********0528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南宁市丽竹职业培训学校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邓苏毅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450106********0513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南宁市丽竹职业培训学校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玉可宁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452122********003X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南宁市丽竹职业培训学校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侬芳艺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452625********0029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南宁市领贤职业培训学校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谢斯琴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450923********9029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南宁市领贤职业培训学校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周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450304********3083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南宁市领贤职业培训学校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黄潇湘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450923********0027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南宁市绿城南方职业培训学校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452123********4320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南宁市绿城南方职业培训学校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冯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452731********5429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南宁市绿城南方职业培训学校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450205********132X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南宁市绿城南方职业培训学校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452626********0040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南宁市绿城南方职业培训学校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李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452329********0301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梁文丽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450881********0885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422201********648X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452226********4826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徐菁蔓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452226********010X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卢韦微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452231********4526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王海政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450721********3719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程禄宽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362330********5819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南宁市美家职业培训学校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肖代云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452701********0514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韦丽棉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450104********0064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452724********0543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庞家莲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450722********5143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周露清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452123********4141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吴小芳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450923********5383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文堤秀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452327********0467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黄子轩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450205********0442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南宁市美善雅职业培训学校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朱彦菊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450221********6326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梁晓玫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450103********1045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452229********0023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梁春香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452730********2926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450981********5021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徐青霞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620302********0844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何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431081********1384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南宁市尚智职业培训学校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陈虹宇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452122********2148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南宁市腾飞职业培训学校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周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450102********1517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南宁市腾飞职业培训学校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姜永丹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522628********3620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南宁市腾飞职业培训学校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梁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452131********272X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南宁市腾飞职业培训学校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陆丽梅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450122********6526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南宁市腾飞职业培训学校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张秀凤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450422********3345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南宁市欣美职业培训学校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黄和军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452727********0013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南宁市欣美职业培训学校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李慈旷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452727********1413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南宁市欣美职业培训学校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邓斯尹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452123********5847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南宁市欣美职业培训学校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李祥谋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452729********0076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南宁市新科职业培训学校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马海模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450921********4898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南宁市益浙职业技能培训学校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汪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450106********0529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南宁市益浙职业技能培训学校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黄文建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452128********6018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南宁市昱安职业技术培训学校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450525********6928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南宁市正象职业培训学校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李蕙伶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452325********0022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南宁市正象职业培训学校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郑月稳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450512********0550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南宁市正象职业培训学校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450503********0027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南宁市正象职业培训学校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赵连存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632521********152X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南宁市正象职业培训学校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谢坤杏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452523********2627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南宁市正象职业培训学校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李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452526********1158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南宁市中南电子职业技能培训学校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450902********6545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南宁市卓辰职业培训学校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廖烈映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450521********4820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南宁市卓悦职业培训学校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邓楚之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452702********4388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南宁松宇工程机械职业技能培训学校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李世柏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450104********0016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南宁腾飞职业技术学校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450106********1021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南宁市益浙职业技能培训学校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严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450106********0559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南宁市益浙职业技能培训学校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李南男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450924********4115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平果市佳乐职业技能培训学校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覃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452624********0025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平果市佳乐职业技能培训学校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覃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452624********3363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藤县就业培训中心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452423********133X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梧州清大东方培训学校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韦家浩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450322********5016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450111********1823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450403********0321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梁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450403********0021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梁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450403********0023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江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450403********122X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何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450403********032X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450404********0042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梧州市达亿培训学校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聂柳娥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450404********0923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梧州市睿博职业培训学校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谢志成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450403********1212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梧州市睿博职业培训学校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陈智宣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452225********0028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梧州市睿博职业培训学校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莫福湍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452423********3818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梧州市卓丽职业培训学校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周春蓉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450421********0523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梧州市卓丽职业培训学校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苏健妮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450404********0024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梧州市卓丽职业培训学校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黄建锋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450411********1053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梧州市卓丽职业培训学校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刘善书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450421********4519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百色鲍豪斯美容美发职业技能培训学校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黄艳兰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452601********1545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百色航嘉职业技能培训学校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班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452601********0029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百色市慧聪职业技能培训学校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452601********0942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百色联宇职业技能培训学校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阮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452623********1822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百色市百大中意达职业培训学校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450111********1529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百色市鲍豪斯美发职业技能培训学校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陆宏鸣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452601********002X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百色市鲍豪斯美发职业技能培训学校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潘彩萍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452627********0545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百色市贝福家政培训学校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许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452624********0728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百色市碧源职业技能培训学校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万崇观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百色市碧源职业技能培训学校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钟祖贵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452628********2497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百色市碧源职业技能培训学校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452624********3339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百色市诚凯职业培训学校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黄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452601********421X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百色市诚凯职业培训学校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452728********0040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百色市动力源职业培训中心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452622********385X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百色市惠民职业技能培训学校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黄芬林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450111********2422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百色市惠农职业技能培训学校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官明俊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452601********3016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百色市交通技工学校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452623********3667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百色市交通技工学校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黄肖玲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452601********1843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百色市金华职业技术学校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林汉桂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452601********0016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百色市金华职业技术学校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黄胜弟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452623********2714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百色市精诚职业技能培训学校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蒙自龙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452601********0019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百色市精诚职业技能培训学校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岑忠保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452623********1215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百色市龙翔职业技术学校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黄俏忠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452601********1511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百色市睿达职业技能培训学校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谷秋英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452601********1529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百色市田阳区百鑫昊职业技能培训学校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蒙鸿光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452601********0018</w:t>
            </w:r>
          </w:p>
        </w:tc>
      </w:tr>
    </w:tbl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百色市田阳区百鑫昊职业技能培训学校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农美音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452622********2280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百色市田阳区百鑫昊职业技能培训学校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农丽莉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452601********1820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百色市新起点职业技能培训学校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肖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422201********5945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百色市卓畅职业技能培训学校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吴源丽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450211********0828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百色彤鑫月嫂家政技能培训学校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黄艳宁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452601********1545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岑溪市红敏职业技术培训学校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梁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450481********2629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岑溪市南珠电子电工职业培训学校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450481********0922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岑溪市石都职业技能培训学校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陈秋婵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452421********2620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岑溪市伊美美容职业培训学校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黎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450421********9428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拟取得职业培训、技工教育教师上岗资格</w:t>
      </w:r>
    </w:p>
    <w:p w:rsidR="00A13D8F" w:rsidRDefault="00A13D8F" w:rsidP="00A13D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9405" w:type="dxa"/>
        <w:tblInd w:w="93" w:type="dxa"/>
        <w:tblLook w:val="0000"/>
      </w:tblPr>
      <w:tblGrid>
        <w:gridCol w:w="1170"/>
        <w:gridCol w:w="3669"/>
        <w:gridCol w:w="1470"/>
        <w:gridCol w:w="3096"/>
      </w:tblGrid>
      <w:tr w:rsidR="00A13D8F" w:rsidTr="00BF5A25">
        <w:trPr>
          <w:trHeight w:val="7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</w:tr>
      <w:tr w:rsidR="00A13D8F" w:rsidTr="00BF5A2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崇左市征程职业培训学校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陆名芳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450103********2024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崇左市征程职业培训学校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陈祖冬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450111********0022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南宁百美汇美容美发彩妆</w:t>
            </w:r>
          </w:p>
          <w:p w:rsidR="00A13D8F" w:rsidRDefault="00A13D8F" w:rsidP="00BF5A25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蒙秀弟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450322********4025</w:t>
            </w:r>
          </w:p>
        </w:tc>
      </w:tr>
      <w:tr w:rsidR="00A13D8F" w:rsidTr="00BF5A2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贵港市荷城职业培训学校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唐家富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3D8F" w:rsidRDefault="00A13D8F" w:rsidP="00BF5A25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450722********733X</w:t>
            </w:r>
          </w:p>
        </w:tc>
      </w:tr>
    </w:tbl>
    <w:p w:rsidR="00A13D8F" w:rsidRDefault="00A13D8F" w:rsidP="00A13D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注：姓名带*号的老师为</w:t>
      </w:r>
      <w:r>
        <w:rPr>
          <w:rFonts w:eastAsia="仿宋_GB2312" w:hAnsi="仿宋_GB2312"/>
          <w:sz w:val="32"/>
          <w:szCs w:val="32"/>
        </w:rPr>
        <w:t>第二届全国技工院校学生创业创新大赛广西选拔赛</w:t>
      </w:r>
      <w:r>
        <w:rPr>
          <w:rFonts w:eastAsia="仿宋_GB2312" w:hAnsi="仿宋_GB2312" w:hint="eastAsia"/>
          <w:sz w:val="32"/>
          <w:szCs w:val="32"/>
        </w:rPr>
        <w:t>获奖指导老师</w:t>
      </w:r>
    </w:p>
    <w:p w:rsidR="00A13D8F" w:rsidRDefault="00A13D8F" w:rsidP="00A13D8F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A13D8F" w:rsidRDefault="00A13D8F" w:rsidP="00A13D8F"/>
    <w:p w:rsidR="00A13D8F" w:rsidRDefault="00A13D8F" w:rsidP="00A13D8F"/>
    <w:p w:rsidR="00BA0D8D" w:rsidRDefault="00BA0D8D"/>
    <w:sectPr w:rsidR="00BA0D8D">
      <w:pgSz w:w="11906" w:h="16838"/>
      <w:pgMar w:top="1474" w:right="1474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D8F"/>
    <w:rsid w:val="00A13D8F"/>
    <w:rsid w:val="00BA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unhideWhenUsed/>
    <w:rsid w:val="00A13D8F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rsid w:val="00A13D8F"/>
    <w:rPr>
      <w:rFonts w:ascii="Times New Roman" w:eastAsia="宋体" w:hAnsi="Times New Roman" w:cs="Times New Roman"/>
    </w:rPr>
  </w:style>
  <w:style w:type="character" w:customStyle="1" w:styleId="Char1">
    <w:name w:val="日期 Char1"/>
    <w:link w:val="a3"/>
    <w:uiPriority w:val="99"/>
    <w:rsid w:val="00A13D8F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10"/>
    <w:unhideWhenUsed/>
    <w:rsid w:val="00A13D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D8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4"/>
    <w:rsid w:val="00A13D8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1"/>
    <w:unhideWhenUsed/>
    <w:rsid w:val="00A1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A13D8F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link w:val="a5"/>
    <w:rsid w:val="00A13D8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11">
    <w:name w:val="font11"/>
    <w:rsid w:val="00A13D8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nt01">
    <w:name w:val="font01"/>
    <w:rsid w:val="00A13D8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font41">
    <w:name w:val="font41"/>
    <w:rsid w:val="00A13D8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6">
    <w:name w:val="Revision"/>
    <w:uiPriority w:val="99"/>
    <w:semiHidden/>
    <w:rsid w:val="00A13D8F"/>
    <w:rPr>
      <w:rFonts w:ascii="Times New Roman" w:eastAsia="宋体" w:hAnsi="Times New Roman" w:cs="Times New Roman"/>
    </w:rPr>
  </w:style>
  <w:style w:type="character" w:customStyle="1" w:styleId="font21">
    <w:name w:val="font21"/>
    <w:rsid w:val="00A13D8F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51">
    <w:name w:val="font51"/>
    <w:rsid w:val="00A13D8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2386</Words>
  <Characters>13605</Characters>
  <Application>Microsoft Office Word</Application>
  <DocSecurity>0</DocSecurity>
  <Lines>113</Lines>
  <Paragraphs>31</Paragraphs>
  <ScaleCrop>false</ScaleCrop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2022-12-13T07:57:00Z</dcterms:created>
  <dcterms:modified xsi:type="dcterms:W3CDTF">2022-12-13T07:58:00Z</dcterms:modified>
</cp:coreProperties>
</file>