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269E" w:rsidRPr="002B7142" w:rsidRDefault="0057269E" w:rsidP="0057269E">
      <w:pPr>
        <w:rPr>
          <w:rFonts w:ascii="Times New Roman" w:eastAsia="黑体" w:hAnsi="Times New Roman" w:hint="eastAsia"/>
          <w:kern w:val="0"/>
          <w:sz w:val="32"/>
          <w:szCs w:val="32"/>
          <w:shd w:val="clear" w:color="auto" w:fill="FFFFFF"/>
        </w:rPr>
      </w:pPr>
      <w:r w:rsidRPr="002B7142">
        <w:rPr>
          <w:rFonts w:ascii="Times New Roman" w:eastAsia="黑体" w:hAnsi="Times New Roman" w:hint="eastAsia"/>
          <w:kern w:val="0"/>
          <w:sz w:val="32"/>
          <w:szCs w:val="32"/>
          <w:shd w:val="clear" w:color="auto" w:fill="FFFFFF"/>
        </w:rPr>
        <w:t>附件</w:t>
      </w:r>
      <w:r w:rsidRPr="002B7142">
        <w:rPr>
          <w:rFonts w:ascii="Times New Roman" w:eastAsia="黑体" w:hAnsi="Times New Roman" w:hint="eastAsia"/>
          <w:kern w:val="0"/>
          <w:sz w:val="32"/>
          <w:szCs w:val="32"/>
          <w:shd w:val="clear" w:color="auto" w:fill="FFFFFF"/>
        </w:rPr>
        <w:t>2</w:t>
      </w:r>
    </w:p>
    <w:p w:rsidR="0057269E" w:rsidRPr="002B7142" w:rsidRDefault="0057269E" w:rsidP="0057269E">
      <w:pPr>
        <w:rPr>
          <w:rFonts w:ascii="Times New Roman" w:eastAsia="黑体" w:hAnsi="Times New Roman" w:hint="eastAsia"/>
          <w:kern w:val="0"/>
          <w:sz w:val="32"/>
          <w:szCs w:val="32"/>
          <w:shd w:val="clear" w:color="auto" w:fill="FFFFFF"/>
        </w:rPr>
      </w:pPr>
    </w:p>
    <w:p w:rsidR="0057269E" w:rsidRPr="002B7142" w:rsidRDefault="0057269E" w:rsidP="0057269E">
      <w:pPr>
        <w:spacing w:line="600" w:lineRule="exact"/>
        <w:jc w:val="center"/>
        <w:rPr>
          <w:rFonts w:ascii="Times New Roman" w:eastAsia="方正小标宋简体" w:hAnsi="Times New Roman" w:hint="eastAsia"/>
          <w:kern w:val="0"/>
          <w:sz w:val="44"/>
          <w:szCs w:val="44"/>
          <w:shd w:val="clear" w:color="auto" w:fill="FFFFFF"/>
        </w:rPr>
      </w:pPr>
      <w:r w:rsidRPr="002B7142">
        <w:rPr>
          <w:rFonts w:ascii="Times New Roman" w:eastAsia="方正小标宋简体" w:hAnsi="Times New Roman" w:hint="eastAsia"/>
          <w:kern w:val="0"/>
          <w:sz w:val="44"/>
          <w:szCs w:val="44"/>
          <w:shd w:val="clear" w:color="auto" w:fill="FFFFFF"/>
        </w:rPr>
        <w:t>2021</w:t>
      </w:r>
      <w:r w:rsidRPr="002B7142">
        <w:rPr>
          <w:rFonts w:ascii="Times New Roman" w:eastAsia="方正小标宋简体" w:hAnsi="Times New Roman" w:hint="eastAsia"/>
          <w:kern w:val="0"/>
          <w:sz w:val="44"/>
          <w:szCs w:val="44"/>
          <w:shd w:val="clear" w:color="auto" w:fill="FFFFFF"/>
        </w:rPr>
        <w:t>年第三批拖欠农民工工资</w:t>
      </w:r>
    </w:p>
    <w:p w:rsidR="0057269E" w:rsidRPr="002B7142" w:rsidRDefault="0057269E" w:rsidP="0057269E">
      <w:pPr>
        <w:spacing w:line="600" w:lineRule="exact"/>
        <w:jc w:val="center"/>
        <w:rPr>
          <w:rFonts w:ascii="Times New Roman" w:eastAsia="方正小标宋简体" w:hAnsi="Times New Roman" w:hint="eastAsia"/>
          <w:kern w:val="0"/>
          <w:sz w:val="44"/>
          <w:szCs w:val="44"/>
          <w:shd w:val="clear" w:color="auto" w:fill="FFFFFF"/>
        </w:rPr>
      </w:pPr>
      <w:r w:rsidRPr="002B7142">
        <w:rPr>
          <w:rFonts w:ascii="Times New Roman" w:eastAsia="方正小标宋简体" w:hAnsi="Times New Roman" w:hint="eastAsia"/>
          <w:kern w:val="0"/>
          <w:sz w:val="44"/>
          <w:szCs w:val="44"/>
          <w:shd w:val="clear" w:color="auto" w:fill="FFFFFF"/>
        </w:rPr>
        <w:t>“黑名单”信息案情简介</w:t>
      </w:r>
    </w:p>
    <w:p w:rsidR="0057269E" w:rsidRPr="002B7142" w:rsidRDefault="0057269E" w:rsidP="0057269E">
      <w:pPr>
        <w:rPr>
          <w:rFonts w:ascii="Times New Roman" w:eastAsia="仿宋_GB2312" w:hAnsi="Times New Roman" w:hint="eastAsia"/>
          <w:kern w:val="0"/>
          <w:sz w:val="32"/>
          <w:szCs w:val="32"/>
          <w:shd w:val="clear" w:color="auto" w:fill="FFFFFF"/>
        </w:rPr>
      </w:pPr>
    </w:p>
    <w:p w:rsidR="0057269E" w:rsidRPr="002B7142" w:rsidRDefault="0057269E" w:rsidP="0057269E">
      <w:pPr>
        <w:ind w:firstLine="645"/>
        <w:rPr>
          <w:rFonts w:ascii="Times New Roman" w:eastAsia="黑体" w:hAnsi="Times New Roman"/>
          <w:kern w:val="0"/>
          <w:sz w:val="32"/>
          <w:szCs w:val="32"/>
          <w:shd w:val="clear" w:color="auto" w:fill="FFFFFF"/>
        </w:rPr>
      </w:pPr>
      <w:r w:rsidRPr="002B7142">
        <w:rPr>
          <w:rFonts w:ascii="Times New Roman" w:eastAsia="黑体" w:hAnsi="Times New Roman" w:hint="eastAsia"/>
          <w:kern w:val="0"/>
          <w:sz w:val="32"/>
          <w:szCs w:val="32"/>
          <w:shd w:val="clear" w:color="auto" w:fill="FFFFFF"/>
        </w:rPr>
        <w:t>一、四川华申建设工程有限公司拖欠劳动报酬案</w:t>
      </w:r>
    </w:p>
    <w:p w:rsidR="0057269E" w:rsidRPr="002B7142" w:rsidRDefault="0057269E" w:rsidP="0057269E">
      <w:pPr>
        <w:ind w:firstLineChars="200" w:firstLine="640"/>
        <w:rPr>
          <w:rFonts w:ascii="Times New Roman" w:eastAsia="仿宋_GB2312" w:hAnsi="Times New Roman" w:hint="eastAsia"/>
          <w:sz w:val="32"/>
          <w:szCs w:val="32"/>
        </w:rPr>
      </w:pPr>
      <w:r w:rsidRPr="002B7142">
        <w:rPr>
          <w:rFonts w:ascii="Times New Roman" w:eastAsia="仿宋_GB2312" w:hAnsi="Times New Roman" w:hint="eastAsia"/>
          <w:sz w:val="32"/>
          <w:szCs w:val="32"/>
        </w:rPr>
        <w:t>四川华申建设工程有限公司，统一社会信用代码：</w:t>
      </w:r>
      <w:r w:rsidRPr="002B7142">
        <w:rPr>
          <w:rFonts w:ascii="Times New Roman" w:eastAsia="仿宋_GB2312" w:hAnsi="Times New Roman" w:hint="eastAsia"/>
          <w:sz w:val="32"/>
          <w:szCs w:val="32"/>
        </w:rPr>
        <w:t>91511600MA66GTR36P</w:t>
      </w:r>
      <w:r w:rsidRPr="002B7142">
        <w:rPr>
          <w:rFonts w:ascii="Times New Roman" w:eastAsia="仿宋_GB2312" w:hAnsi="Times New Roman" w:hint="eastAsia"/>
          <w:sz w:val="32"/>
          <w:szCs w:val="32"/>
        </w:rPr>
        <w:t>；地址：四川省广安经济技术开发区奎阁街道石滨路</w:t>
      </w:r>
      <w:r w:rsidRPr="002B7142">
        <w:rPr>
          <w:rFonts w:ascii="Times New Roman" w:eastAsia="仿宋_GB2312" w:hAnsi="Times New Roman" w:hint="eastAsia"/>
          <w:sz w:val="32"/>
          <w:szCs w:val="32"/>
        </w:rPr>
        <w:t>2</w:t>
      </w:r>
      <w:r w:rsidRPr="002B7142">
        <w:rPr>
          <w:rFonts w:ascii="Times New Roman" w:eastAsia="仿宋_GB2312" w:hAnsi="Times New Roman" w:hint="eastAsia"/>
          <w:sz w:val="32"/>
          <w:szCs w:val="32"/>
        </w:rPr>
        <w:t>号；法定代表人：申凡。</w:t>
      </w:r>
    </w:p>
    <w:p w:rsidR="0057269E" w:rsidRPr="002B7142" w:rsidRDefault="0057269E" w:rsidP="0057269E">
      <w:pPr>
        <w:ind w:firstLineChars="200" w:firstLine="640"/>
        <w:rPr>
          <w:rFonts w:ascii="Times New Roman" w:eastAsia="仿宋_GB2312" w:hAnsi="Times New Roman" w:hint="eastAsia"/>
          <w:sz w:val="32"/>
          <w:szCs w:val="32"/>
          <w:highlight w:val="yellow"/>
        </w:rPr>
      </w:pPr>
      <w:r w:rsidRPr="002B7142">
        <w:rPr>
          <w:rFonts w:ascii="Times New Roman" w:eastAsia="仿宋_GB2312" w:hAnsi="Times New Roman" w:hint="eastAsia"/>
          <w:sz w:val="32"/>
          <w:szCs w:val="32"/>
        </w:rPr>
        <w:t>2021</w:t>
      </w:r>
      <w:r w:rsidRPr="002B7142">
        <w:rPr>
          <w:rFonts w:ascii="Times New Roman" w:eastAsia="仿宋_GB2312" w:hAnsi="Times New Roman" w:hint="eastAsia"/>
          <w:sz w:val="32"/>
          <w:szCs w:val="32"/>
        </w:rPr>
        <w:t>年</w:t>
      </w:r>
      <w:r w:rsidRPr="002B7142">
        <w:rPr>
          <w:rFonts w:ascii="Times New Roman" w:eastAsia="仿宋_GB2312" w:hAnsi="Times New Roman" w:hint="eastAsia"/>
          <w:sz w:val="32"/>
          <w:szCs w:val="32"/>
        </w:rPr>
        <w:t>5</w:t>
      </w:r>
      <w:r w:rsidRPr="002B7142">
        <w:rPr>
          <w:rFonts w:ascii="Times New Roman" w:eastAsia="仿宋_GB2312" w:hAnsi="Times New Roman" w:hint="eastAsia"/>
          <w:sz w:val="32"/>
          <w:szCs w:val="32"/>
        </w:rPr>
        <w:t>月</w:t>
      </w:r>
      <w:r w:rsidRPr="002B7142">
        <w:rPr>
          <w:rFonts w:ascii="Times New Roman" w:eastAsia="仿宋_GB2312" w:hAnsi="Times New Roman" w:hint="eastAsia"/>
          <w:sz w:val="32"/>
          <w:szCs w:val="32"/>
        </w:rPr>
        <w:t>26</w:t>
      </w:r>
      <w:r w:rsidRPr="002B7142">
        <w:rPr>
          <w:rFonts w:ascii="Times New Roman" w:eastAsia="仿宋_GB2312" w:hAnsi="Times New Roman" w:hint="eastAsia"/>
          <w:sz w:val="32"/>
          <w:szCs w:val="32"/>
        </w:rPr>
        <w:t>日，北流市劳动保障监察大队接到关于四川华申建设工程有限公司拖欠农民工工资的投诉，</w:t>
      </w:r>
      <w:r w:rsidRPr="002B7142">
        <w:rPr>
          <w:rFonts w:ascii="Times New Roman" w:eastAsia="仿宋_GB2312" w:hAnsi="Times New Roman" w:hint="eastAsia"/>
          <w:sz w:val="32"/>
          <w:szCs w:val="32"/>
        </w:rPr>
        <w:t>2021</w:t>
      </w:r>
      <w:r w:rsidRPr="002B7142">
        <w:rPr>
          <w:rFonts w:ascii="Times New Roman" w:eastAsia="仿宋_GB2312" w:hAnsi="Times New Roman" w:hint="eastAsia"/>
          <w:sz w:val="32"/>
          <w:szCs w:val="32"/>
        </w:rPr>
        <w:t>年</w:t>
      </w:r>
      <w:r w:rsidRPr="002B7142">
        <w:rPr>
          <w:rFonts w:ascii="Times New Roman" w:eastAsia="仿宋_GB2312" w:hAnsi="Times New Roman" w:hint="eastAsia"/>
          <w:sz w:val="32"/>
          <w:szCs w:val="32"/>
        </w:rPr>
        <w:t>5</w:t>
      </w:r>
      <w:r w:rsidRPr="002B7142">
        <w:rPr>
          <w:rFonts w:ascii="Times New Roman" w:eastAsia="仿宋_GB2312" w:hAnsi="Times New Roman" w:hint="eastAsia"/>
          <w:sz w:val="32"/>
          <w:szCs w:val="32"/>
        </w:rPr>
        <w:t>月</w:t>
      </w:r>
      <w:r w:rsidRPr="002B7142">
        <w:rPr>
          <w:rFonts w:ascii="Times New Roman" w:eastAsia="仿宋_GB2312" w:hAnsi="Times New Roman" w:hint="eastAsia"/>
          <w:sz w:val="32"/>
          <w:szCs w:val="32"/>
        </w:rPr>
        <w:t>27</w:t>
      </w:r>
      <w:r w:rsidRPr="002B7142">
        <w:rPr>
          <w:rFonts w:ascii="Times New Roman" w:eastAsia="仿宋_GB2312" w:hAnsi="Times New Roman" w:hint="eastAsia"/>
          <w:sz w:val="32"/>
          <w:szCs w:val="32"/>
        </w:rPr>
        <w:t>日进行立案处理。</w:t>
      </w:r>
    </w:p>
    <w:p w:rsidR="0057269E" w:rsidRPr="002B7142" w:rsidRDefault="0057269E" w:rsidP="0057269E">
      <w:pPr>
        <w:ind w:firstLineChars="200" w:firstLine="640"/>
        <w:rPr>
          <w:rFonts w:ascii="Times New Roman" w:eastAsia="仿宋_GB2312" w:hAnsi="Times New Roman" w:hint="eastAsia"/>
          <w:sz w:val="32"/>
          <w:szCs w:val="32"/>
        </w:rPr>
      </w:pPr>
      <w:r w:rsidRPr="002B7142">
        <w:rPr>
          <w:rFonts w:ascii="Times New Roman" w:eastAsia="仿宋_GB2312" w:hAnsi="Times New Roman" w:hint="eastAsia"/>
          <w:sz w:val="32"/>
          <w:szCs w:val="32"/>
        </w:rPr>
        <w:t>经查，四川华申建设工程有限公司拖欠</w:t>
      </w:r>
      <w:r w:rsidRPr="002B7142">
        <w:rPr>
          <w:rFonts w:ascii="Times New Roman" w:eastAsia="仿宋_GB2312" w:hAnsi="Times New Roman" w:hint="eastAsia"/>
          <w:sz w:val="32"/>
          <w:szCs w:val="32"/>
        </w:rPr>
        <w:t>48</w:t>
      </w:r>
      <w:r>
        <w:rPr>
          <w:rFonts w:ascii="Times New Roman" w:eastAsia="仿宋_GB2312" w:hAnsi="Times New Roman" w:hint="eastAsia"/>
          <w:sz w:val="32"/>
          <w:szCs w:val="32"/>
        </w:rPr>
        <w:t>名</w:t>
      </w:r>
      <w:r w:rsidRPr="002B7142">
        <w:rPr>
          <w:rFonts w:ascii="Times New Roman" w:eastAsia="仿宋_GB2312" w:hAnsi="Times New Roman" w:hint="eastAsia"/>
          <w:sz w:val="32"/>
          <w:szCs w:val="32"/>
        </w:rPr>
        <w:t>农民工</w:t>
      </w:r>
      <w:r w:rsidRPr="002B7142">
        <w:rPr>
          <w:rFonts w:ascii="Times New Roman" w:eastAsia="仿宋_GB2312" w:hAnsi="Times New Roman" w:hint="eastAsia"/>
          <w:sz w:val="32"/>
          <w:szCs w:val="32"/>
        </w:rPr>
        <w:t>2020</w:t>
      </w:r>
      <w:r w:rsidRPr="002B7142">
        <w:rPr>
          <w:rFonts w:ascii="Times New Roman" w:eastAsia="仿宋_GB2312" w:hAnsi="Times New Roman" w:hint="eastAsia"/>
          <w:sz w:val="32"/>
          <w:szCs w:val="32"/>
        </w:rPr>
        <w:t>年</w:t>
      </w:r>
      <w:r w:rsidRPr="002B7142">
        <w:rPr>
          <w:rFonts w:ascii="Times New Roman" w:eastAsia="仿宋_GB2312" w:hAnsi="Times New Roman" w:hint="eastAsia"/>
          <w:sz w:val="32"/>
          <w:szCs w:val="32"/>
        </w:rPr>
        <w:t>4</w:t>
      </w:r>
      <w:r w:rsidRPr="002B7142">
        <w:rPr>
          <w:rFonts w:ascii="Times New Roman" w:eastAsia="仿宋_GB2312" w:hAnsi="Times New Roman" w:hint="eastAsia"/>
          <w:sz w:val="32"/>
          <w:szCs w:val="32"/>
        </w:rPr>
        <w:t>月至</w:t>
      </w:r>
      <w:r w:rsidRPr="002B7142">
        <w:rPr>
          <w:rFonts w:ascii="Times New Roman" w:eastAsia="仿宋_GB2312" w:hAnsi="Times New Roman" w:hint="eastAsia"/>
          <w:sz w:val="32"/>
          <w:szCs w:val="32"/>
        </w:rPr>
        <w:t>2021</w:t>
      </w:r>
      <w:r w:rsidRPr="002B7142">
        <w:rPr>
          <w:rFonts w:ascii="Times New Roman" w:eastAsia="仿宋_GB2312" w:hAnsi="Times New Roman" w:hint="eastAsia"/>
          <w:sz w:val="32"/>
          <w:szCs w:val="32"/>
        </w:rPr>
        <w:t>年</w:t>
      </w:r>
      <w:r w:rsidRPr="002B7142">
        <w:rPr>
          <w:rFonts w:ascii="Times New Roman" w:eastAsia="仿宋_GB2312" w:hAnsi="Times New Roman" w:hint="eastAsia"/>
          <w:sz w:val="32"/>
          <w:szCs w:val="32"/>
        </w:rPr>
        <w:t>1</w:t>
      </w:r>
      <w:r w:rsidRPr="002B7142">
        <w:rPr>
          <w:rFonts w:ascii="Times New Roman" w:eastAsia="仿宋_GB2312" w:hAnsi="Times New Roman" w:hint="eastAsia"/>
          <w:sz w:val="32"/>
          <w:szCs w:val="32"/>
        </w:rPr>
        <w:t>月</w:t>
      </w:r>
      <w:r>
        <w:rPr>
          <w:rFonts w:ascii="Times New Roman" w:eastAsia="仿宋_GB2312" w:hAnsi="Times New Roman" w:hint="eastAsia"/>
          <w:sz w:val="32"/>
          <w:szCs w:val="32"/>
        </w:rPr>
        <w:t>的</w:t>
      </w:r>
      <w:r w:rsidRPr="002B7142">
        <w:rPr>
          <w:rFonts w:ascii="Times New Roman" w:eastAsia="仿宋_GB2312" w:hAnsi="Times New Roman" w:hint="eastAsia"/>
          <w:sz w:val="32"/>
          <w:szCs w:val="32"/>
        </w:rPr>
        <w:t>工资共</w:t>
      </w:r>
      <w:r w:rsidRPr="002B7142">
        <w:rPr>
          <w:rFonts w:ascii="Times New Roman" w:eastAsia="仿宋_GB2312" w:hAnsi="Times New Roman" w:hint="eastAsia"/>
          <w:sz w:val="32"/>
          <w:szCs w:val="32"/>
        </w:rPr>
        <w:t>446588</w:t>
      </w:r>
      <w:r w:rsidRPr="002B7142">
        <w:rPr>
          <w:rFonts w:ascii="Times New Roman" w:eastAsia="仿宋_GB2312" w:hAnsi="Times New Roman" w:hint="eastAsia"/>
          <w:sz w:val="32"/>
          <w:szCs w:val="32"/>
        </w:rPr>
        <w:t>元。北流市人力资源和社会保障局于</w:t>
      </w:r>
      <w:r w:rsidRPr="002B7142">
        <w:rPr>
          <w:rFonts w:ascii="Times New Roman" w:eastAsia="仿宋_GB2312" w:hAnsi="Times New Roman" w:hint="eastAsia"/>
          <w:sz w:val="32"/>
          <w:szCs w:val="32"/>
        </w:rPr>
        <w:t>2021</w:t>
      </w:r>
      <w:r w:rsidRPr="002B7142">
        <w:rPr>
          <w:rFonts w:ascii="Times New Roman" w:eastAsia="仿宋_GB2312" w:hAnsi="Times New Roman" w:hint="eastAsia"/>
          <w:sz w:val="32"/>
          <w:szCs w:val="32"/>
        </w:rPr>
        <w:t>年</w:t>
      </w:r>
      <w:r w:rsidRPr="002B7142">
        <w:rPr>
          <w:rFonts w:ascii="Times New Roman" w:eastAsia="仿宋_GB2312" w:hAnsi="Times New Roman" w:hint="eastAsia"/>
          <w:sz w:val="32"/>
          <w:szCs w:val="32"/>
        </w:rPr>
        <w:t>7</w:t>
      </w:r>
      <w:r w:rsidRPr="002B7142">
        <w:rPr>
          <w:rFonts w:ascii="Times New Roman" w:eastAsia="仿宋_GB2312" w:hAnsi="Times New Roman" w:hint="eastAsia"/>
          <w:sz w:val="32"/>
          <w:szCs w:val="32"/>
        </w:rPr>
        <w:t>月</w:t>
      </w:r>
      <w:r w:rsidRPr="002B7142">
        <w:rPr>
          <w:rFonts w:ascii="Times New Roman" w:eastAsia="仿宋_GB2312" w:hAnsi="Times New Roman" w:hint="eastAsia"/>
          <w:sz w:val="32"/>
          <w:szCs w:val="32"/>
        </w:rPr>
        <w:t>21</w:t>
      </w:r>
      <w:r w:rsidRPr="002B7142">
        <w:rPr>
          <w:rFonts w:ascii="Times New Roman" w:eastAsia="仿宋_GB2312" w:hAnsi="Times New Roman" w:hint="eastAsia"/>
          <w:sz w:val="32"/>
          <w:szCs w:val="32"/>
        </w:rPr>
        <w:t>日向该单位下达《劳动保障监察限期改正指令书》；</w:t>
      </w:r>
      <w:r w:rsidRPr="002B7142">
        <w:rPr>
          <w:rFonts w:ascii="Times New Roman" w:eastAsia="仿宋_GB2312" w:hAnsi="Times New Roman" w:hint="eastAsia"/>
          <w:sz w:val="32"/>
          <w:szCs w:val="32"/>
        </w:rPr>
        <w:t>2021</w:t>
      </w:r>
      <w:r w:rsidRPr="002B7142">
        <w:rPr>
          <w:rFonts w:ascii="Times New Roman" w:eastAsia="仿宋_GB2312" w:hAnsi="Times New Roman" w:hint="eastAsia"/>
          <w:sz w:val="32"/>
          <w:szCs w:val="32"/>
        </w:rPr>
        <w:t>年</w:t>
      </w:r>
      <w:r w:rsidRPr="002B7142">
        <w:rPr>
          <w:rFonts w:ascii="Times New Roman" w:eastAsia="仿宋_GB2312" w:hAnsi="Times New Roman" w:hint="eastAsia"/>
          <w:sz w:val="32"/>
          <w:szCs w:val="32"/>
        </w:rPr>
        <w:t>9</w:t>
      </w:r>
      <w:r w:rsidRPr="002B7142">
        <w:rPr>
          <w:rFonts w:ascii="Times New Roman" w:eastAsia="仿宋_GB2312" w:hAnsi="Times New Roman" w:hint="eastAsia"/>
          <w:sz w:val="32"/>
          <w:szCs w:val="32"/>
        </w:rPr>
        <w:t>月</w:t>
      </w:r>
      <w:r w:rsidRPr="002B7142">
        <w:rPr>
          <w:rFonts w:ascii="Times New Roman" w:eastAsia="仿宋_GB2312" w:hAnsi="Times New Roman" w:hint="eastAsia"/>
          <w:sz w:val="32"/>
          <w:szCs w:val="32"/>
        </w:rPr>
        <w:t>9</w:t>
      </w:r>
      <w:r w:rsidRPr="002B7142">
        <w:rPr>
          <w:rFonts w:ascii="Times New Roman" w:eastAsia="仿宋_GB2312" w:hAnsi="Times New Roman" w:hint="eastAsia"/>
          <w:sz w:val="32"/>
          <w:szCs w:val="32"/>
        </w:rPr>
        <w:t>日向该单位下达《劳动保障监察行政处理决定书》和《劳动保障监察行政处罚决定书》</w:t>
      </w:r>
      <w:r>
        <w:rPr>
          <w:rFonts w:ascii="Times New Roman" w:eastAsia="仿宋_GB2312" w:hAnsi="Times New Roman" w:hint="eastAsia"/>
          <w:sz w:val="32"/>
          <w:szCs w:val="32"/>
        </w:rPr>
        <w:t>和</w:t>
      </w:r>
      <w:r w:rsidRPr="002B7142">
        <w:rPr>
          <w:rFonts w:ascii="Times New Roman" w:eastAsia="仿宋_GB2312" w:hAnsi="Times New Roman" w:hint="eastAsia"/>
          <w:sz w:val="32"/>
          <w:szCs w:val="32"/>
        </w:rPr>
        <w:t>《列入拖欠农民工工资“黑名单”告知书》，该单位在规定期限内仍未履行支付义务。北流市人力资源和社会保障局于</w:t>
      </w:r>
      <w:r w:rsidRPr="002B7142">
        <w:rPr>
          <w:rFonts w:ascii="Times New Roman" w:eastAsia="仿宋_GB2312" w:hAnsi="Times New Roman" w:hint="eastAsia"/>
          <w:sz w:val="32"/>
          <w:szCs w:val="32"/>
        </w:rPr>
        <w:t>2021</w:t>
      </w:r>
      <w:r w:rsidRPr="002B7142">
        <w:rPr>
          <w:rFonts w:ascii="Times New Roman" w:eastAsia="仿宋_GB2312" w:hAnsi="Times New Roman" w:hint="eastAsia"/>
          <w:sz w:val="32"/>
          <w:szCs w:val="32"/>
        </w:rPr>
        <w:t>年</w:t>
      </w:r>
      <w:r w:rsidRPr="002B7142">
        <w:rPr>
          <w:rFonts w:ascii="Times New Roman" w:eastAsia="仿宋_GB2312" w:hAnsi="Times New Roman" w:hint="eastAsia"/>
          <w:sz w:val="32"/>
          <w:szCs w:val="32"/>
        </w:rPr>
        <w:t>9</w:t>
      </w:r>
      <w:r w:rsidRPr="002B7142">
        <w:rPr>
          <w:rFonts w:ascii="Times New Roman" w:eastAsia="仿宋_GB2312" w:hAnsi="Times New Roman" w:hint="eastAsia"/>
          <w:sz w:val="32"/>
          <w:szCs w:val="32"/>
        </w:rPr>
        <w:t>月</w:t>
      </w:r>
      <w:r w:rsidRPr="002B7142">
        <w:rPr>
          <w:rFonts w:ascii="Times New Roman" w:eastAsia="仿宋_GB2312" w:hAnsi="Times New Roman" w:hint="eastAsia"/>
          <w:sz w:val="32"/>
          <w:szCs w:val="32"/>
        </w:rPr>
        <w:t>24</w:t>
      </w:r>
      <w:r w:rsidRPr="002B7142">
        <w:rPr>
          <w:rFonts w:ascii="Times New Roman" w:eastAsia="仿宋_GB2312" w:hAnsi="Times New Roman" w:hint="eastAsia"/>
          <w:sz w:val="32"/>
          <w:szCs w:val="32"/>
        </w:rPr>
        <w:t>日向该单位下达《列入拖欠农民工工资“黑名单”决定书》。</w:t>
      </w:r>
    </w:p>
    <w:p w:rsidR="0057269E" w:rsidRPr="002B7142" w:rsidRDefault="0057269E" w:rsidP="0057269E">
      <w:pPr>
        <w:ind w:firstLineChars="200" w:firstLine="640"/>
        <w:rPr>
          <w:rFonts w:ascii="Times New Roman" w:eastAsia="黑体" w:hAnsi="Times New Roman"/>
          <w:kern w:val="0"/>
          <w:sz w:val="32"/>
          <w:szCs w:val="32"/>
          <w:shd w:val="clear" w:color="auto" w:fill="FFFFFF"/>
        </w:rPr>
      </w:pPr>
      <w:r w:rsidRPr="002B7142">
        <w:rPr>
          <w:rFonts w:ascii="Times New Roman" w:eastAsia="黑体" w:hAnsi="Times New Roman" w:hint="eastAsia"/>
          <w:kern w:val="0"/>
          <w:sz w:val="32"/>
          <w:szCs w:val="32"/>
          <w:shd w:val="clear" w:color="auto" w:fill="FFFFFF"/>
        </w:rPr>
        <w:t>二、珠海巨壬建设工程有限公司拖欠劳动报酬案</w:t>
      </w:r>
    </w:p>
    <w:p w:rsidR="0057269E" w:rsidRPr="002B7142" w:rsidRDefault="0057269E" w:rsidP="0057269E">
      <w:pPr>
        <w:ind w:firstLineChars="200" w:firstLine="640"/>
        <w:rPr>
          <w:rFonts w:ascii="Times New Roman" w:eastAsia="仿宋_GB2312" w:hAnsi="Times New Roman" w:hint="eastAsia"/>
          <w:sz w:val="32"/>
          <w:szCs w:val="32"/>
        </w:rPr>
      </w:pPr>
      <w:r w:rsidRPr="002B7142">
        <w:rPr>
          <w:rFonts w:ascii="Times New Roman" w:eastAsia="仿宋_GB2312" w:hAnsi="Times New Roman" w:hint="eastAsia"/>
          <w:sz w:val="32"/>
          <w:szCs w:val="32"/>
        </w:rPr>
        <w:lastRenderedPageBreak/>
        <w:t>珠海巨壬建设工程有限公司，统一社会信用代码：</w:t>
      </w:r>
      <w:r w:rsidRPr="002B7142">
        <w:rPr>
          <w:rFonts w:ascii="Times New Roman" w:eastAsia="仿宋_GB2312" w:hAnsi="Times New Roman" w:hint="eastAsia"/>
          <w:sz w:val="32"/>
          <w:szCs w:val="32"/>
        </w:rPr>
        <w:t>91440400090139363H</w:t>
      </w:r>
      <w:r w:rsidRPr="002B7142">
        <w:rPr>
          <w:rFonts w:ascii="Times New Roman" w:eastAsia="仿宋_GB2312" w:hAnsi="Times New Roman" w:hint="eastAsia"/>
          <w:sz w:val="32"/>
          <w:szCs w:val="32"/>
        </w:rPr>
        <w:t>；地址：珠海市香洲区拱北围基路</w:t>
      </w:r>
      <w:r w:rsidRPr="002B7142">
        <w:rPr>
          <w:rFonts w:ascii="Times New Roman" w:eastAsia="仿宋_GB2312" w:hAnsi="Times New Roman" w:hint="eastAsia"/>
          <w:sz w:val="32"/>
          <w:szCs w:val="32"/>
        </w:rPr>
        <w:t>28</w:t>
      </w:r>
      <w:r w:rsidRPr="002B7142">
        <w:rPr>
          <w:rFonts w:ascii="Times New Roman" w:eastAsia="仿宋_GB2312" w:hAnsi="Times New Roman" w:hint="eastAsia"/>
          <w:sz w:val="32"/>
          <w:szCs w:val="32"/>
        </w:rPr>
        <w:t>号</w:t>
      </w:r>
      <w:r w:rsidRPr="002B7142">
        <w:rPr>
          <w:rFonts w:ascii="Times New Roman" w:eastAsia="仿宋_GB2312" w:hAnsi="Times New Roman" w:hint="eastAsia"/>
          <w:sz w:val="32"/>
          <w:szCs w:val="32"/>
        </w:rPr>
        <w:t>3</w:t>
      </w:r>
      <w:r w:rsidRPr="002B7142">
        <w:rPr>
          <w:rFonts w:ascii="Times New Roman" w:eastAsia="仿宋_GB2312" w:hAnsi="Times New Roman" w:hint="eastAsia"/>
          <w:sz w:val="32"/>
          <w:szCs w:val="32"/>
        </w:rPr>
        <w:t>栋西海名苑</w:t>
      </w:r>
      <w:r w:rsidRPr="002B7142">
        <w:rPr>
          <w:rFonts w:ascii="Times New Roman" w:eastAsia="仿宋_GB2312" w:hAnsi="Times New Roman" w:hint="eastAsia"/>
          <w:sz w:val="32"/>
          <w:szCs w:val="32"/>
        </w:rPr>
        <w:t>A</w:t>
      </w:r>
      <w:r w:rsidRPr="002B7142">
        <w:rPr>
          <w:rFonts w:ascii="Times New Roman" w:eastAsia="仿宋_GB2312" w:hAnsi="Times New Roman" w:hint="eastAsia"/>
          <w:sz w:val="32"/>
          <w:szCs w:val="32"/>
        </w:rPr>
        <w:t>栋</w:t>
      </w:r>
      <w:r w:rsidRPr="002B7142">
        <w:rPr>
          <w:rFonts w:ascii="Times New Roman" w:eastAsia="仿宋_GB2312" w:hAnsi="Times New Roman" w:hint="eastAsia"/>
          <w:sz w:val="32"/>
          <w:szCs w:val="32"/>
        </w:rPr>
        <w:t>14N</w:t>
      </w:r>
      <w:r w:rsidRPr="002B7142">
        <w:rPr>
          <w:rFonts w:ascii="Times New Roman" w:eastAsia="仿宋_GB2312" w:hAnsi="Times New Roman" w:hint="eastAsia"/>
          <w:sz w:val="32"/>
          <w:szCs w:val="32"/>
        </w:rPr>
        <w:t>房；法定代表人：玉加现。</w:t>
      </w:r>
    </w:p>
    <w:p w:rsidR="0057269E" w:rsidRPr="002B7142" w:rsidRDefault="0057269E" w:rsidP="0057269E">
      <w:pPr>
        <w:ind w:firstLineChars="200" w:firstLine="640"/>
        <w:rPr>
          <w:rFonts w:ascii="Times New Roman" w:eastAsia="仿宋_GB2312" w:hAnsi="Times New Roman" w:hint="eastAsia"/>
          <w:sz w:val="32"/>
          <w:szCs w:val="32"/>
        </w:rPr>
      </w:pPr>
      <w:r w:rsidRPr="002B7142">
        <w:rPr>
          <w:rFonts w:ascii="Times New Roman" w:eastAsia="仿宋_GB2312" w:hAnsi="Times New Roman" w:hint="eastAsia"/>
          <w:sz w:val="32"/>
          <w:szCs w:val="32"/>
        </w:rPr>
        <w:t>2021</w:t>
      </w:r>
      <w:r w:rsidRPr="002B7142">
        <w:rPr>
          <w:rFonts w:ascii="Times New Roman" w:eastAsia="仿宋_GB2312" w:hAnsi="Times New Roman" w:hint="eastAsia"/>
          <w:sz w:val="32"/>
          <w:szCs w:val="32"/>
        </w:rPr>
        <w:t>年</w:t>
      </w:r>
      <w:r w:rsidRPr="002B7142">
        <w:rPr>
          <w:rFonts w:ascii="Times New Roman" w:eastAsia="仿宋_GB2312" w:hAnsi="Times New Roman" w:hint="eastAsia"/>
          <w:sz w:val="32"/>
          <w:szCs w:val="32"/>
        </w:rPr>
        <w:t>3</w:t>
      </w:r>
      <w:r w:rsidRPr="002B7142">
        <w:rPr>
          <w:rFonts w:ascii="Times New Roman" w:eastAsia="仿宋_GB2312" w:hAnsi="Times New Roman" w:hint="eastAsia"/>
          <w:sz w:val="32"/>
          <w:szCs w:val="32"/>
        </w:rPr>
        <w:t>月</w:t>
      </w:r>
      <w:r w:rsidRPr="002B7142">
        <w:rPr>
          <w:rFonts w:ascii="Times New Roman" w:eastAsia="仿宋_GB2312" w:hAnsi="Times New Roman" w:hint="eastAsia"/>
          <w:sz w:val="32"/>
          <w:szCs w:val="32"/>
        </w:rPr>
        <w:t>3</w:t>
      </w:r>
      <w:r w:rsidRPr="002B7142">
        <w:rPr>
          <w:rFonts w:ascii="Times New Roman" w:eastAsia="仿宋_GB2312" w:hAnsi="Times New Roman" w:hint="eastAsia"/>
          <w:sz w:val="32"/>
          <w:szCs w:val="32"/>
        </w:rPr>
        <w:t>日，河池市劳动保障监察支队接到关于珠海巨壬建设工程有限公司拖欠农民工工资的投诉，</w:t>
      </w:r>
      <w:r w:rsidRPr="002B7142">
        <w:rPr>
          <w:rFonts w:ascii="Times New Roman" w:eastAsia="仿宋_GB2312" w:hAnsi="Times New Roman" w:hint="eastAsia"/>
          <w:sz w:val="32"/>
          <w:szCs w:val="32"/>
        </w:rPr>
        <w:t>2021</w:t>
      </w:r>
      <w:r w:rsidRPr="002B7142">
        <w:rPr>
          <w:rFonts w:ascii="Times New Roman" w:eastAsia="仿宋_GB2312" w:hAnsi="Times New Roman" w:hint="eastAsia"/>
          <w:sz w:val="32"/>
          <w:szCs w:val="32"/>
        </w:rPr>
        <w:t>年</w:t>
      </w:r>
      <w:r w:rsidRPr="002B7142">
        <w:rPr>
          <w:rFonts w:ascii="Times New Roman" w:eastAsia="仿宋_GB2312" w:hAnsi="Times New Roman" w:hint="eastAsia"/>
          <w:sz w:val="32"/>
          <w:szCs w:val="32"/>
        </w:rPr>
        <w:t>3</w:t>
      </w:r>
      <w:r w:rsidRPr="002B7142">
        <w:rPr>
          <w:rFonts w:ascii="Times New Roman" w:eastAsia="仿宋_GB2312" w:hAnsi="Times New Roman" w:hint="eastAsia"/>
          <w:sz w:val="32"/>
          <w:szCs w:val="32"/>
        </w:rPr>
        <w:t>月</w:t>
      </w:r>
      <w:r w:rsidRPr="002B7142">
        <w:rPr>
          <w:rFonts w:ascii="Times New Roman" w:eastAsia="仿宋_GB2312" w:hAnsi="Times New Roman" w:hint="eastAsia"/>
          <w:sz w:val="32"/>
          <w:szCs w:val="32"/>
        </w:rPr>
        <w:t>5</w:t>
      </w:r>
      <w:r w:rsidRPr="002B7142">
        <w:rPr>
          <w:rFonts w:ascii="Times New Roman" w:eastAsia="仿宋_GB2312" w:hAnsi="Times New Roman" w:hint="eastAsia"/>
          <w:sz w:val="32"/>
          <w:szCs w:val="32"/>
        </w:rPr>
        <w:t>日进行立案处理。</w:t>
      </w:r>
    </w:p>
    <w:p w:rsidR="0057269E" w:rsidRPr="002B7142" w:rsidRDefault="0057269E" w:rsidP="0057269E">
      <w:pPr>
        <w:ind w:firstLineChars="200" w:firstLine="640"/>
        <w:rPr>
          <w:rFonts w:ascii="Times New Roman" w:eastAsia="仿宋_GB2312" w:hAnsi="Times New Roman" w:hint="eastAsia"/>
          <w:sz w:val="32"/>
          <w:szCs w:val="32"/>
        </w:rPr>
      </w:pPr>
      <w:r w:rsidRPr="002B7142">
        <w:rPr>
          <w:rFonts w:ascii="Times New Roman" w:eastAsia="仿宋_GB2312" w:hAnsi="Times New Roman" w:hint="eastAsia"/>
          <w:sz w:val="32"/>
          <w:szCs w:val="32"/>
        </w:rPr>
        <w:t>经查，珠海巨壬建设工程有限公司拖欠</w:t>
      </w:r>
      <w:r w:rsidRPr="002B7142">
        <w:rPr>
          <w:rFonts w:ascii="Times New Roman" w:eastAsia="仿宋_GB2312" w:hAnsi="Times New Roman" w:hint="eastAsia"/>
          <w:sz w:val="32"/>
          <w:szCs w:val="32"/>
        </w:rPr>
        <w:t>70</w:t>
      </w:r>
      <w:r>
        <w:rPr>
          <w:rFonts w:ascii="Times New Roman" w:eastAsia="仿宋_GB2312" w:hAnsi="Times New Roman" w:hint="eastAsia"/>
          <w:sz w:val="32"/>
          <w:szCs w:val="32"/>
        </w:rPr>
        <w:t>名</w:t>
      </w:r>
      <w:r w:rsidRPr="002B7142">
        <w:rPr>
          <w:rFonts w:ascii="Times New Roman" w:eastAsia="仿宋_GB2312" w:hAnsi="Times New Roman" w:hint="eastAsia"/>
          <w:sz w:val="32"/>
          <w:szCs w:val="32"/>
        </w:rPr>
        <w:t>农民工</w:t>
      </w:r>
      <w:r w:rsidRPr="002B7142">
        <w:rPr>
          <w:rFonts w:ascii="Times New Roman" w:eastAsia="仿宋_GB2312" w:hAnsi="Times New Roman" w:hint="eastAsia"/>
          <w:sz w:val="32"/>
          <w:szCs w:val="32"/>
        </w:rPr>
        <w:t>2021</w:t>
      </w:r>
      <w:r w:rsidRPr="002B7142">
        <w:rPr>
          <w:rFonts w:ascii="Times New Roman" w:eastAsia="仿宋_GB2312" w:hAnsi="Times New Roman" w:hint="eastAsia"/>
          <w:sz w:val="32"/>
          <w:szCs w:val="32"/>
        </w:rPr>
        <w:t>年</w:t>
      </w:r>
      <w:r w:rsidRPr="002B7142">
        <w:rPr>
          <w:rFonts w:ascii="Times New Roman" w:eastAsia="仿宋_GB2312" w:hAnsi="Times New Roman" w:hint="eastAsia"/>
          <w:sz w:val="32"/>
          <w:szCs w:val="32"/>
        </w:rPr>
        <w:t>1</w:t>
      </w:r>
      <w:r w:rsidRPr="002B7142">
        <w:rPr>
          <w:rFonts w:ascii="Times New Roman" w:eastAsia="仿宋_GB2312" w:hAnsi="Times New Roman" w:hint="eastAsia"/>
          <w:sz w:val="32"/>
          <w:szCs w:val="32"/>
        </w:rPr>
        <w:t>月至</w:t>
      </w:r>
      <w:r w:rsidRPr="002B7142">
        <w:rPr>
          <w:rFonts w:ascii="Times New Roman" w:eastAsia="仿宋_GB2312" w:hAnsi="Times New Roman" w:hint="eastAsia"/>
          <w:sz w:val="32"/>
          <w:szCs w:val="32"/>
        </w:rPr>
        <w:t>2</w:t>
      </w:r>
      <w:r w:rsidRPr="002B7142">
        <w:rPr>
          <w:rFonts w:ascii="Times New Roman" w:eastAsia="仿宋_GB2312" w:hAnsi="Times New Roman" w:hint="eastAsia"/>
          <w:sz w:val="32"/>
          <w:szCs w:val="32"/>
        </w:rPr>
        <w:t>月的</w:t>
      </w:r>
      <w:r>
        <w:rPr>
          <w:rFonts w:ascii="Times New Roman" w:eastAsia="仿宋_GB2312" w:hAnsi="Times New Roman" w:hint="eastAsia"/>
          <w:sz w:val="32"/>
          <w:szCs w:val="32"/>
        </w:rPr>
        <w:t>工资</w:t>
      </w:r>
      <w:r w:rsidRPr="002B7142">
        <w:rPr>
          <w:rFonts w:ascii="Times New Roman" w:eastAsia="仿宋_GB2312" w:hAnsi="Times New Roman" w:hint="eastAsia"/>
          <w:sz w:val="32"/>
          <w:szCs w:val="32"/>
        </w:rPr>
        <w:t>945160</w:t>
      </w:r>
      <w:r w:rsidRPr="002B7142">
        <w:rPr>
          <w:rFonts w:ascii="Times New Roman" w:eastAsia="仿宋_GB2312" w:hAnsi="Times New Roman" w:hint="eastAsia"/>
          <w:sz w:val="32"/>
          <w:szCs w:val="32"/>
        </w:rPr>
        <w:t>元。河池市人力资源和社会保障局于</w:t>
      </w:r>
      <w:r w:rsidRPr="002B7142">
        <w:rPr>
          <w:rFonts w:ascii="Times New Roman" w:eastAsia="仿宋_GB2312" w:hAnsi="Times New Roman" w:hint="eastAsia"/>
          <w:sz w:val="32"/>
          <w:szCs w:val="32"/>
        </w:rPr>
        <w:t>2021</w:t>
      </w:r>
      <w:r w:rsidRPr="002B7142">
        <w:rPr>
          <w:rFonts w:ascii="Times New Roman" w:eastAsia="仿宋_GB2312" w:hAnsi="Times New Roman" w:hint="eastAsia"/>
          <w:sz w:val="32"/>
          <w:szCs w:val="32"/>
        </w:rPr>
        <w:t>年</w:t>
      </w:r>
      <w:r w:rsidRPr="002B7142">
        <w:rPr>
          <w:rFonts w:ascii="Times New Roman" w:eastAsia="仿宋_GB2312" w:hAnsi="Times New Roman" w:hint="eastAsia"/>
          <w:sz w:val="32"/>
          <w:szCs w:val="32"/>
        </w:rPr>
        <w:t>5</w:t>
      </w:r>
      <w:r w:rsidRPr="002B7142">
        <w:rPr>
          <w:rFonts w:ascii="Times New Roman" w:eastAsia="仿宋_GB2312" w:hAnsi="Times New Roman" w:hint="eastAsia"/>
          <w:sz w:val="32"/>
          <w:szCs w:val="32"/>
        </w:rPr>
        <w:t>月</w:t>
      </w:r>
      <w:r w:rsidRPr="002B7142">
        <w:rPr>
          <w:rFonts w:ascii="Times New Roman" w:eastAsia="仿宋_GB2312" w:hAnsi="Times New Roman" w:hint="eastAsia"/>
          <w:sz w:val="32"/>
          <w:szCs w:val="32"/>
        </w:rPr>
        <w:t>25</w:t>
      </w:r>
      <w:r w:rsidRPr="002B7142">
        <w:rPr>
          <w:rFonts w:ascii="Times New Roman" w:eastAsia="仿宋_GB2312" w:hAnsi="Times New Roman" w:hint="eastAsia"/>
          <w:sz w:val="32"/>
          <w:szCs w:val="32"/>
        </w:rPr>
        <w:t>日向该单位下达《劳动保障监察限期改正指令书》；</w:t>
      </w:r>
      <w:r w:rsidRPr="002B7142" w:rsidDel="002A71C2">
        <w:rPr>
          <w:rFonts w:ascii="Times New Roman" w:eastAsia="仿宋_GB2312" w:hAnsi="Times New Roman" w:hint="eastAsia"/>
          <w:sz w:val="32"/>
          <w:szCs w:val="32"/>
        </w:rPr>
        <w:t xml:space="preserve"> </w:t>
      </w:r>
      <w:r w:rsidRPr="002B7142">
        <w:rPr>
          <w:rFonts w:ascii="Times New Roman" w:eastAsia="仿宋_GB2312" w:hAnsi="Times New Roman" w:hint="eastAsia"/>
          <w:sz w:val="32"/>
          <w:szCs w:val="32"/>
        </w:rPr>
        <w:t>2021</w:t>
      </w:r>
      <w:r w:rsidRPr="002B7142">
        <w:rPr>
          <w:rFonts w:ascii="Times New Roman" w:eastAsia="仿宋_GB2312" w:hAnsi="Times New Roman" w:hint="eastAsia"/>
          <w:sz w:val="32"/>
          <w:szCs w:val="32"/>
        </w:rPr>
        <w:t>年</w:t>
      </w:r>
      <w:r w:rsidRPr="002B7142">
        <w:rPr>
          <w:rFonts w:ascii="Times New Roman" w:eastAsia="仿宋_GB2312" w:hAnsi="Times New Roman" w:hint="eastAsia"/>
          <w:sz w:val="32"/>
          <w:szCs w:val="32"/>
        </w:rPr>
        <w:t>7</w:t>
      </w:r>
      <w:r w:rsidRPr="002B7142">
        <w:rPr>
          <w:rFonts w:ascii="Times New Roman" w:eastAsia="仿宋_GB2312" w:hAnsi="Times New Roman" w:hint="eastAsia"/>
          <w:sz w:val="32"/>
          <w:szCs w:val="32"/>
        </w:rPr>
        <w:t>月</w:t>
      </w:r>
      <w:r w:rsidRPr="002B7142">
        <w:rPr>
          <w:rFonts w:ascii="Times New Roman" w:eastAsia="仿宋_GB2312" w:hAnsi="Times New Roman" w:hint="eastAsia"/>
          <w:sz w:val="32"/>
          <w:szCs w:val="32"/>
        </w:rPr>
        <w:t>15</w:t>
      </w:r>
      <w:r w:rsidRPr="002B7142">
        <w:rPr>
          <w:rFonts w:ascii="Times New Roman" w:eastAsia="仿宋_GB2312" w:hAnsi="Times New Roman" w:hint="eastAsia"/>
          <w:sz w:val="32"/>
          <w:szCs w:val="32"/>
        </w:rPr>
        <w:t>日向该单位下达《劳动保障监察行政处理决定书》；</w:t>
      </w:r>
      <w:r w:rsidRPr="002B7142">
        <w:rPr>
          <w:rFonts w:ascii="Times New Roman" w:eastAsia="仿宋_GB2312" w:hAnsi="Times New Roman" w:hint="eastAsia"/>
          <w:sz w:val="32"/>
          <w:szCs w:val="32"/>
        </w:rPr>
        <w:t>2021</w:t>
      </w:r>
      <w:r w:rsidRPr="002B7142">
        <w:rPr>
          <w:rFonts w:ascii="Times New Roman" w:eastAsia="仿宋_GB2312" w:hAnsi="Times New Roman" w:hint="eastAsia"/>
          <w:sz w:val="32"/>
          <w:szCs w:val="32"/>
        </w:rPr>
        <w:t>年</w:t>
      </w:r>
      <w:r w:rsidRPr="002B7142">
        <w:rPr>
          <w:rFonts w:ascii="Times New Roman" w:eastAsia="仿宋_GB2312" w:hAnsi="Times New Roman" w:hint="eastAsia"/>
          <w:sz w:val="32"/>
          <w:szCs w:val="32"/>
        </w:rPr>
        <w:t>7</w:t>
      </w:r>
      <w:r w:rsidRPr="002B7142">
        <w:rPr>
          <w:rFonts w:ascii="Times New Roman" w:eastAsia="仿宋_GB2312" w:hAnsi="Times New Roman" w:hint="eastAsia"/>
          <w:sz w:val="32"/>
          <w:szCs w:val="32"/>
        </w:rPr>
        <w:t>月</w:t>
      </w:r>
      <w:r w:rsidRPr="002B7142">
        <w:rPr>
          <w:rFonts w:ascii="Times New Roman" w:eastAsia="仿宋_GB2312" w:hAnsi="Times New Roman" w:hint="eastAsia"/>
          <w:sz w:val="32"/>
          <w:szCs w:val="32"/>
        </w:rPr>
        <w:t>19</w:t>
      </w:r>
      <w:r w:rsidRPr="002B7142">
        <w:rPr>
          <w:rFonts w:ascii="Times New Roman" w:eastAsia="仿宋_GB2312" w:hAnsi="Times New Roman" w:hint="eastAsia"/>
          <w:sz w:val="32"/>
          <w:szCs w:val="32"/>
        </w:rPr>
        <w:t>日向该单位下达《列入拖欠农民工工资“黑名单”告知书》，该单位在规定期限内仍未履行支付义务。河池市人力资源和社会保障局于</w:t>
      </w:r>
      <w:r w:rsidRPr="002B7142">
        <w:rPr>
          <w:rFonts w:ascii="Times New Roman" w:eastAsia="仿宋_GB2312" w:hAnsi="Times New Roman" w:hint="eastAsia"/>
          <w:sz w:val="32"/>
          <w:szCs w:val="32"/>
        </w:rPr>
        <w:t>2021</w:t>
      </w:r>
      <w:r w:rsidRPr="002B7142">
        <w:rPr>
          <w:rFonts w:ascii="Times New Roman" w:eastAsia="仿宋_GB2312" w:hAnsi="Times New Roman" w:hint="eastAsia"/>
          <w:sz w:val="32"/>
          <w:szCs w:val="32"/>
        </w:rPr>
        <w:t>年</w:t>
      </w:r>
      <w:r w:rsidRPr="002B7142">
        <w:rPr>
          <w:rFonts w:ascii="Times New Roman" w:eastAsia="仿宋_GB2312" w:hAnsi="Times New Roman" w:hint="eastAsia"/>
          <w:sz w:val="32"/>
          <w:szCs w:val="32"/>
        </w:rPr>
        <w:t>8</w:t>
      </w:r>
      <w:r w:rsidRPr="002B7142">
        <w:rPr>
          <w:rFonts w:ascii="Times New Roman" w:eastAsia="仿宋_GB2312" w:hAnsi="Times New Roman" w:hint="eastAsia"/>
          <w:sz w:val="32"/>
          <w:szCs w:val="32"/>
        </w:rPr>
        <w:t>月</w:t>
      </w:r>
      <w:r w:rsidRPr="002B7142">
        <w:rPr>
          <w:rFonts w:ascii="Times New Roman" w:eastAsia="仿宋_GB2312" w:hAnsi="Times New Roman" w:hint="eastAsia"/>
          <w:sz w:val="32"/>
          <w:szCs w:val="32"/>
        </w:rPr>
        <w:t>2</w:t>
      </w:r>
      <w:r w:rsidRPr="002B7142">
        <w:rPr>
          <w:rFonts w:ascii="Times New Roman" w:eastAsia="仿宋_GB2312" w:hAnsi="Times New Roman" w:hint="eastAsia"/>
          <w:sz w:val="32"/>
          <w:szCs w:val="32"/>
        </w:rPr>
        <w:t>日向该单位下达《列入拖欠农民工工资“黑名单”决定书》。</w:t>
      </w:r>
    </w:p>
    <w:p w:rsidR="0057269E" w:rsidRPr="002B7142" w:rsidRDefault="0057269E" w:rsidP="0057269E">
      <w:pPr>
        <w:ind w:firstLineChars="200" w:firstLine="640"/>
        <w:rPr>
          <w:rFonts w:ascii="Times New Roman" w:eastAsia="仿宋_GB2312" w:hAnsi="Times New Roman" w:hint="eastAsia"/>
          <w:sz w:val="32"/>
          <w:szCs w:val="32"/>
          <w:highlight w:val="yellow"/>
        </w:rPr>
      </w:pPr>
    </w:p>
    <w:p w:rsidR="0057269E" w:rsidRPr="002B7142" w:rsidRDefault="0057269E" w:rsidP="0057269E">
      <w:pPr>
        <w:ind w:firstLineChars="200" w:firstLine="640"/>
        <w:rPr>
          <w:rFonts w:ascii="Times New Roman" w:eastAsia="仿宋_GB2312" w:hAnsi="Times New Roman" w:hint="eastAsia"/>
          <w:sz w:val="32"/>
          <w:szCs w:val="32"/>
        </w:rPr>
      </w:pPr>
    </w:p>
    <w:p w:rsidR="0057269E" w:rsidRPr="002B7142" w:rsidRDefault="0057269E" w:rsidP="0057269E">
      <w:pPr>
        <w:ind w:firstLineChars="200" w:firstLine="640"/>
        <w:rPr>
          <w:rFonts w:ascii="Times New Roman" w:eastAsia="仿宋_GB2312" w:hAnsi="Times New Roman" w:hint="eastAsia"/>
          <w:sz w:val="32"/>
          <w:szCs w:val="32"/>
        </w:rPr>
      </w:pPr>
    </w:p>
    <w:p w:rsidR="005C0284" w:rsidRPr="0057269E" w:rsidRDefault="005C0284" w:rsidP="0057269E"/>
    <w:sectPr w:rsidR="005C0284" w:rsidRPr="0057269E" w:rsidSect="0057269E">
      <w:footerReference w:type="default" r:id="rId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variable"/>
    <w:sig w:usb0="00000000" w:usb1="080E0000" w:usb2="00000010" w:usb3="00000000" w:csb0="00040000" w:csb1="00000000"/>
  </w:font>
  <w:font w:name="仿宋_GB2312">
    <w:altName w:val="微软雅黑"/>
    <w:charset w:val="00"/>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52A8" w:rsidRDefault="0057269E">
    <w:pPr>
      <w:pStyle w:val="a3"/>
      <w:framePr w:wrap="around" w:vAnchor="text" w:hAnchor="margin" w:xAlign="outside" w:y="1"/>
      <w:rPr>
        <w:rStyle w:val="a4"/>
        <w:rFonts w:ascii="宋体" w:hAnsi="宋体"/>
        <w:sz w:val="28"/>
        <w:szCs w:val="28"/>
      </w:rPr>
    </w:pPr>
    <w:r>
      <w:rPr>
        <w:rStyle w:val="a4"/>
        <w:rFonts w:ascii="宋体" w:hAnsi="宋体" w:hint="eastAsia"/>
        <w:sz w:val="28"/>
        <w:szCs w:val="28"/>
      </w:rPr>
      <w:t>—</w:t>
    </w:r>
    <w:r>
      <w:rPr>
        <w:rStyle w:val="a4"/>
        <w:rFonts w:ascii="宋体" w:hAnsi="宋体" w:hint="eastAsia"/>
        <w:sz w:val="28"/>
        <w:szCs w:val="28"/>
      </w:rPr>
      <w:t xml:space="preserve"> </w:t>
    </w:r>
    <w:r>
      <w:rPr>
        <w:rStyle w:val="a4"/>
        <w:rFonts w:ascii="宋体" w:hAnsi="宋体"/>
        <w:sz w:val="28"/>
        <w:szCs w:val="28"/>
      </w:rPr>
      <w:fldChar w:fldCharType="begin"/>
    </w:r>
    <w:r>
      <w:rPr>
        <w:rStyle w:val="a4"/>
        <w:rFonts w:ascii="宋体" w:hAnsi="宋体"/>
        <w:sz w:val="28"/>
        <w:szCs w:val="28"/>
      </w:rPr>
      <w:instrText xml:space="preserve">PAGE  </w:instrText>
    </w:r>
    <w:r>
      <w:rPr>
        <w:rStyle w:val="a4"/>
        <w:rFonts w:ascii="宋体" w:hAnsi="宋体"/>
        <w:sz w:val="28"/>
        <w:szCs w:val="28"/>
      </w:rPr>
      <w:fldChar w:fldCharType="separate"/>
    </w:r>
    <w:r>
      <w:rPr>
        <w:rStyle w:val="a4"/>
        <w:rFonts w:ascii="宋体" w:hAnsi="宋体"/>
        <w:noProof/>
        <w:sz w:val="28"/>
        <w:szCs w:val="28"/>
      </w:rPr>
      <w:t>1</w:t>
    </w:r>
    <w:r>
      <w:rPr>
        <w:rStyle w:val="a4"/>
        <w:rFonts w:ascii="宋体" w:hAnsi="宋体"/>
        <w:sz w:val="28"/>
        <w:szCs w:val="28"/>
      </w:rPr>
      <w:fldChar w:fldCharType="end"/>
    </w:r>
    <w:r>
      <w:rPr>
        <w:rStyle w:val="a4"/>
        <w:rFonts w:ascii="宋体" w:hAnsi="宋体" w:hint="eastAsia"/>
        <w:sz w:val="28"/>
        <w:szCs w:val="28"/>
      </w:rPr>
      <w:t xml:space="preserve"> </w:t>
    </w:r>
    <w:r>
      <w:rPr>
        <w:rStyle w:val="a4"/>
        <w:rFonts w:ascii="宋体" w:hAnsi="宋体" w:hint="eastAsia"/>
        <w:sz w:val="28"/>
        <w:szCs w:val="28"/>
      </w:rPr>
      <w:t>—</w:t>
    </w:r>
  </w:p>
  <w:p w:rsidR="007652A8" w:rsidRDefault="0057269E">
    <w:pPr>
      <w:pStyle w:val="a3"/>
      <w:ind w:right="360" w:firstLine="360"/>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E3CFE"/>
    <w:rsid w:val="0057269E"/>
    <w:rsid w:val="005C0284"/>
    <w:rsid w:val="009E3CF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3CFE"/>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9E3CFE"/>
    <w:pPr>
      <w:tabs>
        <w:tab w:val="center" w:pos="4153"/>
        <w:tab w:val="right" w:pos="8306"/>
      </w:tabs>
      <w:snapToGrid w:val="0"/>
      <w:jc w:val="left"/>
    </w:pPr>
    <w:rPr>
      <w:kern w:val="0"/>
      <w:sz w:val="18"/>
      <w:szCs w:val="18"/>
    </w:rPr>
  </w:style>
  <w:style w:type="character" w:customStyle="1" w:styleId="Char">
    <w:name w:val="页脚 Char"/>
    <w:basedOn w:val="a0"/>
    <w:link w:val="a3"/>
    <w:rsid w:val="009E3CFE"/>
    <w:rPr>
      <w:rFonts w:ascii="Calibri" w:eastAsia="宋体" w:hAnsi="Calibri" w:cs="Times New Roman"/>
      <w:kern w:val="0"/>
      <w:sz w:val="18"/>
      <w:szCs w:val="18"/>
    </w:rPr>
  </w:style>
  <w:style w:type="character" w:styleId="a4">
    <w:name w:val="page number"/>
    <w:basedOn w:val="a0"/>
    <w:rsid w:val="009E3CF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124</Words>
  <Characters>707</Characters>
  <Application>Microsoft Office Word</Application>
  <DocSecurity>0</DocSecurity>
  <Lines>5</Lines>
  <Paragraphs>1</Paragraphs>
  <ScaleCrop>false</ScaleCrop>
  <Company/>
  <LinksUpToDate>false</LinksUpToDate>
  <CharactersWithSpaces>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2021-10-20T10:05:00Z</dcterms:created>
  <dcterms:modified xsi:type="dcterms:W3CDTF">2021-10-20T10:05:00Z</dcterms:modified>
</cp:coreProperties>
</file>