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05" w:rsidRPr="00D01D05" w:rsidRDefault="00D01D05" w:rsidP="00D01D05">
      <w:pPr>
        <w:widowControl/>
        <w:shd w:val="clear" w:color="auto" w:fill="FFFFFF"/>
        <w:spacing w:line="360" w:lineRule="atLeast"/>
        <w:ind w:firstLine="480"/>
        <w:jc w:val="center"/>
        <w:rPr>
          <w:rFonts w:ascii="宋体" w:eastAsia="宋体" w:hAnsi="宋体" w:cs="宋体" w:hint="eastAsia"/>
          <w:b/>
          <w:kern w:val="0"/>
          <w:sz w:val="28"/>
          <w:szCs w:val="28"/>
        </w:rPr>
      </w:pPr>
      <w:r w:rsidRPr="00D01D05">
        <w:rPr>
          <w:rFonts w:ascii="宋体" w:eastAsia="宋体" w:hAnsi="宋体" w:cs="宋体" w:hint="eastAsia"/>
          <w:b/>
          <w:kern w:val="0"/>
          <w:sz w:val="28"/>
          <w:szCs w:val="28"/>
        </w:rPr>
        <w:t>2022年广西人才网人才供求分析报告</w:t>
      </w:r>
    </w:p>
    <w:p w:rsidR="00D01D05" w:rsidRPr="00D01D05" w:rsidRDefault="00D01D05" w:rsidP="00DE1853">
      <w:pPr>
        <w:widowControl/>
        <w:shd w:val="clear" w:color="auto" w:fill="FFFFFF"/>
        <w:spacing w:line="36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48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从人才需求方面看，受经济下行压力叠加疫情的影响，不少企业面临诸多困难和挑战，人才需求在锐减；从人才供应方面看，求职人才在大幅增加。数据显示，本年度广西人才网中求职人才数为883832人，与上年度相比增长22.38%；而通过广西人才网招聘人才的用人单位（简称用人单位，下同）数量和需求人才数均出现了不同程度的减少，用人单位数量为14865家，与上年度相比下滑18.11%，需求人才数为370421人，比上年度下滑31.25%；总人才供求比为2.39（即人才需求人数或职位数为1时，人才供给或求职人才数为2.39，下同），比上年度的1.34增加1.05，总体就业压力增大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7"/>
        </w:rPr>
        <w:t>一、总体供需变化特点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（一）人才需求量呈明显下滑趋势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需求人才数为370421人，与上年度相比减少168361人，降幅为31.25%。从季度人才需求变动趋势看，2022年各季度的人才需求量呈持续下跌态势，2022年第四季度的需求人才数跌至65870人，与第一季度的113064人相比减少47194人，大幅下滑41.74%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近十年各季度需求人才数变化曲线图如下：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5208270" cy="2233769"/>
            <wp:effectExtent l="19050" t="0" r="0" b="0"/>
            <wp:docPr id="1" name="图片 1" descr="https://ht.dsjfzj.gxzf.gov.cn/webpic/W0202304/W020230411/W020230411416073654108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.dsjfzj.gxzf.gov.cn/webpic/W0202304/W020230411/W020230411416073654108_ORIG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60" cy="22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（二）人才供应量逐年增长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从人才供应量走势看，近年来广西人才网中人才供应量呈快速增长态势。2022年求职人才数为883832人，与上年度相比增长22.38%，其中2022年第三季度的求职人才数再创新高，达到近十年季度求职人才数的峰值，为481310人，与2021年第四季度相比大幅增长27.48%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近十年各季度求职人才数变化曲线图如下：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>
            <wp:extent cx="5848350" cy="2482300"/>
            <wp:effectExtent l="19050" t="0" r="0" b="0"/>
            <wp:docPr id="2" name="图片 2" descr="https://ht.dsjfzj.gxzf.gov.cn/webpic/W0202304/W020230411/W020230411416073721894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t.dsjfzj.gxzf.gov.cn/webpic/W0202304/W020230411/W020230411416073721894_ORIGI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（三）总体竞争压力增大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近四年，广西人才网中人才供求比上升趋势较明显，2022年达到2.39，比上年度的1.34增加1.05，人才供求比达到近十年来的较高水平，总体就业压力增大。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近十年各年度人才供求比变化曲线图如下：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4475" cy="2311207"/>
            <wp:effectExtent l="19050" t="0" r="9525" b="0"/>
            <wp:docPr id="3" name="图片 3" descr="https://ht.dsjfzj.gxzf.gov.cn/webpic/W0202304/W020230411/W020230411416073799175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.dsjfzj.gxzf.gov.cn/webpic/W0202304/W020230411/W020230411416073799175_ORIG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1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（四）招聘用人单位以民营企业居多，制造业、建筑业、信息传输/计算机服务和软件业等行业的用人单位占主流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用人单位数量为14865家，与上年度相比下滑18.11%，用人单位中企业共有12681家，与上年度相比下滑19.02%，占比85.31%，其中民营企业为11376家，比上年度下滑20.36%，民营企业是人才需求的主要支撑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用人单位性质分布见下图：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67923" cy="2381250"/>
            <wp:effectExtent l="19050" t="0" r="0" b="0"/>
            <wp:docPr id="4" name="图片 4" descr="https://ht.dsjfzj.gxzf.gov.cn/webpic/W0202304/W020230411/W020230411416073870327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t.dsjfzj.gxzf.gov.cn/webpic/W0202304/W020230411/W020230411416073870327_ORIG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2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在行业分布方面，广西人才网中用人单位主要集中在制造业、建筑业、信息传输/计算机服务和软件业、租赁和商务服务业、房地产业等五个行业中，这五大行业用人单位数均超过1000家，共计占比达到62.65%。具体分布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1605"/>
        <w:gridCol w:w="3930"/>
        <w:gridCol w:w="1065"/>
        <w:gridCol w:w="1065"/>
        <w:gridCol w:w="1200"/>
      </w:tblGrid>
      <w:tr w:rsidR="00DE1853" w:rsidRPr="00D01D05" w:rsidTr="00DE1853">
        <w:trPr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产业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行业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用人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单位数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用人单位占比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同比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</w:t>
            </w:r>
          </w:p>
        </w:tc>
      </w:tr>
      <w:tr w:rsidR="00DE1853" w:rsidRPr="00D01D05" w:rsidTr="00DE1853">
        <w:trPr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第一产业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1.39%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-2.37%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林业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0.58%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28.36%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畜牧业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0.32%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-18.64%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渔业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0.02%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-25.00%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农、林、牧、渔服务业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1.52%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小计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569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3.83%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0.53%</w:t>
            </w:r>
          </w:p>
        </w:tc>
      </w:tr>
      <w:tr w:rsidR="00DE1853" w:rsidRPr="00D01D05" w:rsidTr="00DE1853">
        <w:trPr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第二产业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采矿业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2.22%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-8.84%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制造业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2786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18.74%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-12.53%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电力、燃气及水的生产和供应业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2.13%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-3.66%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建筑业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2383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16.03%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-19.06%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小计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5815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39.12%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-14.72%</w:t>
            </w:r>
          </w:p>
        </w:tc>
      </w:tr>
      <w:tr w:rsidR="00DE1853" w:rsidRPr="00D01D05" w:rsidTr="00DE1853">
        <w:trPr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第三产业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交通运输、仓储和邮政业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2.60%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-11.24%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信息传输、计算机服务和软件业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1529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10.29%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-21.35%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批发和零售业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746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5.02%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-28.27%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住宿和餐饮业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1.46%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-21.38%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金融业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666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4.48%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-16.65%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房地产业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1169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7.86%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-28.94%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租赁和商务服务业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1446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9.73%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-13.77%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科学研究、技术服务和地质勘查业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2.16%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-7.23%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水利、环境和公共设施管理业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1.94%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-18.64%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居民服务和其他服务业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2.64%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-19.34%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教育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5.05%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-32.83%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卫生、社会保障和社会福利业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0.46%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-12.82%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文化、体育和娱乐业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2.59%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-10.47%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公共管理和社会组织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0.78%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-15.94%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国际组织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——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小计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8481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57.05%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-21.23%</w:t>
            </w:r>
          </w:p>
        </w:tc>
      </w:tr>
      <w:tr w:rsidR="00DE1853" w:rsidRPr="00D01D05" w:rsidTr="00DE1853">
        <w:trPr>
          <w:jc w:val="center"/>
        </w:trPr>
        <w:tc>
          <w:tcPr>
            <w:tcW w:w="55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14865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——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-18.11%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（五）各市站点供需分布情况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48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广西人才网中，广西人才网主站的求职人才数与上年度相比增长19.37%，需求人才数与上年度相比下滑34.02%，占比分别为82.22%和78.53%。除主站外的其他各市站点合计人才供应量与上年度相比增加43684人，增长27.80%；需求人才数比上年度减少18397人，下滑23.13%，其中柳州市站点人才需求量比上年度减少13505人，降幅为34.50%，是本年度除主站外人才需求量减少最大的站点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2022年广西人才网各站点分布如下表：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700"/>
        <w:gridCol w:w="1650"/>
        <w:gridCol w:w="1605"/>
        <w:gridCol w:w="1545"/>
      </w:tblGrid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名称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用人单位数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求职人才数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需求人才数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广西人才网合计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14865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883832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370421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广西人才网主站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10979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726707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290897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柳州站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1357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73052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25636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桂林站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264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11923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8082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北海站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45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2758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581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钦州站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200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8616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2253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防城港站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326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9120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4482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玉林站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335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8430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6424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梧州站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408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8581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10556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贵港站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148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6100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2378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来宾站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228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6150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8624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百色站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295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10745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3672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河池站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154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5849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2452</w:t>
            </w:r>
          </w:p>
        </w:tc>
      </w:tr>
      <w:tr w:rsidR="00DE1853" w:rsidRPr="00D01D05" w:rsidTr="00DE1853">
        <w:trPr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其他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126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5801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4384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7"/>
        </w:rPr>
        <w:t>二、产业和行业人才需求分布特点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在产业分布方面，广西人才网中第三产业是人才需求的主要支撑，占比为62.98%。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人才需求产业分布见下表：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925"/>
        <w:gridCol w:w="1860"/>
        <w:gridCol w:w="1620"/>
        <w:gridCol w:w="1725"/>
      </w:tblGrid>
      <w:tr w:rsidR="00DE1853" w:rsidRPr="00D01D05" w:rsidTr="00DE1853">
        <w:trPr>
          <w:jc w:val="center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产业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需求人才数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需求占比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增长率</w:t>
            </w:r>
          </w:p>
        </w:tc>
      </w:tr>
      <w:tr w:rsidR="00DE1853" w:rsidRPr="00D01D05" w:rsidTr="00DE1853">
        <w:trPr>
          <w:jc w:val="center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第一产业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11443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3.09%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-27.14%</w:t>
            </w:r>
          </w:p>
        </w:tc>
      </w:tr>
      <w:tr w:rsidR="00DE1853" w:rsidRPr="00D01D05" w:rsidTr="00DE1853">
        <w:trPr>
          <w:jc w:val="center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第二产业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125695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33.93%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-21.88%</w:t>
            </w:r>
          </w:p>
        </w:tc>
      </w:tr>
      <w:tr w:rsidR="00DE1853" w:rsidRPr="00D01D05" w:rsidTr="00DE1853">
        <w:trPr>
          <w:jc w:val="center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第三产业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233283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62.98%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-35.59%</w:t>
            </w:r>
          </w:p>
        </w:tc>
      </w:tr>
      <w:tr w:rsidR="00DE1853" w:rsidRPr="00D01D05" w:rsidTr="00DE1853">
        <w:trPr>
          <w:jc w:val="center"/>
        </w:trPr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总计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370421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——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-31.25%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人才需求量占比超过一成的行业类别有：制造业、租赁和商务服务业、信息传输/计算机服务和软件业、建筑业，这四个行业合计需求人才数占比达到59.66%。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在24个主要行业类型中，有20个行业类型的人才需求出现不同程度的下滑。其中，房地产业是本年度人才需求量减少最多的行业类型，需求人才数为25469人，与上年相比减少46398人，大幅下滑64.56%；建筑业需求人才数为37954人，比上年度减少22870人，降幅为37.60%；信息传输/计算机服务和软件业需求人才数为53696人，比上年度减少19303人，降幅为26.44%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另外，公共管理和社会组织、农业、林业、国际组织等四个行业在本年度实现增长；信息传输、计算机服务和软件业下的电子技术/半导体/集成线路业的人才需求呈现上升态势，且实现突破性增长，2022年其需求人才数为10244人，比上年同期的6484人增加3760人，涨幅为57.99%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行业的人才需求分布见下表：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1688"/>
        <w:gridCol w:w="3810"/>
        <w:gridCol w:w="1169"/>
        <w:gridCol w:w="1251"/>
        <w:gridCol w:w="1169"/>
      </w:tblGrid>
      <w:tr w:rsidR="00DE1853" w:rsidRPr="00D01D05" w:rsidTr="00DE1853">
        <w:trPr>
          <w:jc w:val="center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产业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行业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增长率</w:t>
            </w:r>
          </w:p>
        </w:tc>
      </w:tr>
      <w:tr w:rsidR="00DE1853" w:rsidRPr="00D01D05" w:rsidTr="00DE1853">
        <w:trPr>
          <w:jc w:val="center"/>
        </w:trPr>
        <w:tc>
          <w:tcPr>
            <w:tcW w:w="1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第一产业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4174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1.13%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1.38%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林业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1026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0.28%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2.81%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畜牧业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0.46%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-47.48%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渔业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-73.45%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农、林、牧、渔服务业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4493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1.21%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-37.61%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小计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11443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3.09%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-27.14%</w:t>
            </w:r>
          </w:p>
        </w:tc>
      </w:tr>
      <w:tr w:rsidR="00DE1853" w:rsidRPr="00D01D05" w:rsidTr="00DE1853">
        <w:trPr>
          <w:jc w:val="center"/>
        </w:trPr>
        <w:tc>
          <w:tcPr>
            <w:tcW w:w="1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第二产业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采矿业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8808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2.38%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-12.75%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制造业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74158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20.02%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-12.20%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电力、燃气及水的生产和供应业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4775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1.29%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-13.50%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建筑业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37954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10.25%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-37.60%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小计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125695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33.93%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-21.88%</w:t>
            </w:r>
          </w:p>
        </w:tc>
      </w:tr>
      <w:tr w:rsidR="00DE1853" w:rsidRPr="00D01D05" w:rsidTr="00DE1853">
        <w:trPr>
          <w:jc w:val="center"/>
        </w:trPr>
        <w:tc>
          <w:tcPr>
            <w:tcW w:w="18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第三产业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交通运输、仓储和邮政业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7164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1.93%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-15.22%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信息传输、计算机服务和软件业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53696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14.50%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-26.44%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批发和零售业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14146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3.82%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-44.46%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住宿和餐饮业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6241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1.68%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-40.49%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金融业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18099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4.89%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-23.09%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房地产业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25469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6.88%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-64.56%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租赁和商务服务业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55170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14.89%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-15.23%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科学研究、技术服务和地质勘查业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4649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1.26%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-34.47%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水利、环境和公共设施管理业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3608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0.97%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-25.91%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居民服务和其他服务业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11187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3.02%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-23.92%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17409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4.70%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-49.45%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卫生、社会保障和社会福利业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916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0.25%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-46.24%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文化、体育和娱乐业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14237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3.84%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-30.24%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公共管理和社会组织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1275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0.34%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20.06%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国际组织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——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小计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233283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62.98%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-35.59%</w:t>
            </w:r>
          </w:p>
        </w:tc>
      </w:tr>
      <w:tr w:rsidR="00DE1853" w:rsidRPr="00D01D05" w:rsidTr="00DE1853">
        <w:trPr>
          <w:jc w:val="center"/>
        </w:trPr>
        <w:tc>
          <w:tcPr>
            <w:tcW w:w="5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370421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——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-31.25%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（一）房地产业人才需求大幅下滑，跌破新低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两年，广西人才网中房地产业人才需求呈直线下滑，2022年跌至25469人，与上年度的71867人相比减少46398人，大幅下滑64.56%。其下降的主要原因是房地产中介服务、房地产开发经营等行业人才需求的大幅萎缩，其需求人才数分别为4513人和10178人，与上年度相比分别减少了20696人和15954人，降幅分别为82.10%和61.05%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14925" cy="2289000"/>
            <wp:effectExtent l="19050" t="0" r="9525" b="0"/>
            <wp:docPr id="5" name="图片 5" descr="https://ht.dsjfzj.gxzf.gov.cn/webpic/W0202304/W020230411/W020230411416073946891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t.dsjfzj.gxzf.gov.cn/webpic/W0202304/W020230411/W020230411416073946891_ORIG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（二）建筑业人才需求大幅萎缩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两年，广西人才网中建筑业人才需求大幅萎缩，2022年需求人才数萎缩至37954人，比上年度的60824人减少22870人，大幅下滑37.60%。其中房屋和土木工程建筑行业人才需求的大幅减少，是导致建筑业人才需求大幅下滑的主要原因，其需求人才数为16399人，与上年度相比减少12290人，大幅下滑42.84%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5038725" cy="2259707"/>
            <wp:effectExtent l="19050" t="0" r="9525" b="0"/>
            <wp:docPr id="6" name="图片 6" descr="https://ht.dsjfzj.gxzf.gov.cn/webpic/W0202304/W020230411/W020230411416073985863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t.dsjfzj.gxzf.gov.cn/webpic/W0202304/W020230411/W020230411416073985863_ORIGI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（三）信息传输、计算机服务和软件业人才需求持续下滑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广西人才网中信息传输、计算机服务和软件业的人才需求已连续四年呈现出下滑态势。2022年需求人才数为53696人，比上年度的72999人减少19303人，降幅为26.44%。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24500" cy="2555081"/>
            <wp:effectExtent l="19050" t="0" r="0" b="0"/>
            <wp:docPr id="7" name="图片 7" descr="https://ht.dsjfzj.gxzf.gov.cn/webpic/W0202304/W020230411/W020230411416074037542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t.dsjfzj.gxzf.gov.cn/webpic/W0202304/W020230411/W020230411416074037542_ORIGI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从细分行业看，信息传输、计算机服务和软件业下的互联网行业的人才需求量出现大幅下滑，与上年同期相比减少10330人，降幅为53.56%；而电子技术/半导体/集成线路业的人才需求则呈现上升态势，且实现突破性增长，2022年其需求人才数为10244人，比上年同期的6484人增加3760人，涨幅为57.99%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5925" cy="2606315"/>
            <wp:effectExtent l="19050" t="0" r="9525" b="0"/>
            <wp:docPr id="8" name="图片 8" descr="https://ht.dsjfzj.gxzf.gov.cn/webpic/W0202304/W020230411/W020230411416074096972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t.dsjfzj.gxzf.gov.cn/webpic/W0202304/W020230411/W020230411416074096972_ORIGI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0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（四）教育业人才需求大幅下滑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广西人才网中教育业的人才需求量于2020年冲高后持续回落，2022年需求人才数下滑至17409人，比上年度的34436人减少17027人，降幅为49.45%。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14925" cy="2335839"/>
            <wp:effectExtent l="19050" t="0" r="9525" b="0"/>
            <wp:docPr id="9" name="图片 9" descr="https://ht.dsjfzj.gxzf.gov.cn/webpic/W0202304/W020230411/W020230411416074139444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t.dsjfzj.gxzf.gov.cn/webpic/W0202304/W020230411/W020230411416074139444_ORIGI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3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（五）批发和零售业人才需求下滑趋势明显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近四年，广西人才网中批发和零售业的人才需求量明显低于往年，且呈持续下滑态势。2022年该行业需求人才数跌至近十年最低点，为14146人，与上年度的25471人相比减少11325人，大幅下滑44.46%。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5410200" cy="2369697"/>
            <wp:effectExtent l="19050" t="0" r="0" b="0"/>
            <wp:docPr id="10" name="图片 10" descr="https://ht.dsjfzj.gxzf.gov.cn/webpic/W0202304/W020230411/W020230411416074192858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t.dsjfzj.gxzf.gov.cn/webpic/W0202304/W020230411/W020230411416074192858_ORIGI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6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（六）制造业人才需求持续下滑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广西人才网中制造业人才需求自2019年冲高回落后持续下滑。2022年需求人才数下滑至74158人，比上年度的84467人减少10309人，下滑12.20%。其中，医药/医疗器械/医疗机构、快速消费品、汽车/摩托车（制造/维护/配件/销售/服务）等行业的人才需求量同比减少较多，需求人才数分别为15971人、12752人和10640人，与上年同期相比减少4604人、3739人和3299人，降幅分别为22.38%、22.67%和23.67%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0250" cy="2601242"/>
            <wp:effectExtent l="19050" t="0" r="0" b="0"/>
            <wp:docPr id="11" name="图片 11" descr="https://ht.dsjfzj.gxzf.gov.cn/webpic/W0202304/W020230411/W020230411416074236181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t.dsjfzj.gxzf.gov.cn/webpic/W0202304/W020230411/W020230411416074236181_ORIG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0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（七）租赁和商务服务业人才需求近四年走势较平稳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四年，广西人才网中租赁和商务服务业的人才需求走势趋于平稳，需求人才数基本维持在6万人左右。2022年，该行业需求人才数为55170人，与上年度的65081人相比减少9911人，降幅为15.23%。在该行业中，职业中介服务、咨询与调查及其他商务服务等行业的人才需求量减少较多，分别比上年度减少2299人、1267人和2219人，降幅分别为15.87%、37.16%和12.17%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5924550" cy="2653621"/>
            <wp:effectExtent l="19050" t="0" r="0" b="0"/>
            <wp:docPr id="12" name="图片 12" descr="https://ht.dsjfzj.gxzf.gov.cn/webpic/W0202304/W020230411/W020230411416074278321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t.dsjfzj.gxzf.gov.cn/webpic/W0202304/W020230411/W020230411416074278321_ORIGI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5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（八）文化、体育和娱乐业人才需求维持在正常水平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文化、体育和娱乐业的需求人才数为14237人，与上年度的20409人相比虽减少了6172人，降幅为30.24%，但与往年相比仍维持在正常水平。其中，文化艺术、广告、广播/电视/电影和音像等行业对文化、体育和娱乐业人才需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的影响较大，其需求人才数分别为6126人、1947人和2885人，比上年度减少2343人、2052人和1326人，降幅分别为27.67%、51.31%和31.49%。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5362575" cy="2411310"/>
            <wp:effectExtent l="19050" t="0" r="9525" b="0"/>
            <wp:docPr id="13" name="图片 13" descr="https://ht.dsjfzj.gxzf.gov.cn/webpic/W0202304/W020230411/W020230411416074305679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t.dsjfzj.gxzf.gov.cn/webpic/W0202304/W020230411/W020230411416074305679_ORIGI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4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7"/>
        </w:rPr>
        <w:t>三、职位供需分布特点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2022年广西人才网总人才供求比为2.39，超过2个人竞争1个岗位，但职位类别间结构性矛盾仍较明显，各种类别的职位竞争程度存在一定差距。2022年主要职位类别供求情况具体见附表1。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（一）将近九成职位类型的人才需求出现下滑，部分职位降幅大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通过广西人才网招聘人才的用人单位共14865家，与上年度相比下滑18.11%，需求人才数为370421人，比上年度下滑31.25%。在主要职位类型中，有将近九成职位类型的人才需求出现不同程度的下滑，其中销售类、建筑/工程类、房地产开发/经纪/中介类、客服/技术支持类等职位人才需求量减少较多，均超过1万人：销售类职位的需求人才数为51617人，比上年度减少35524人，降幅为40.77%；建筑/工程类职位的需求人才数为25578人，比上年度减少17934人，降幅为41.22%；房地产开发/经纪/中介类职位的需求人才数为3064人，比上年度减少13864人，降幅为81.90%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另外，有5个职位类型的人才需求实现增长，其中化工类职位的人才需求量增长较多，其需求人才数为935人，比上年度增加385人，涨幅为70.00%。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本年度需求人才数前十名见下图：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410200" cy="3412911"/>
            <wp:effectExtent l="19050" t="0" r="0" b="0"/>
            <wp:docPr id="14" name="图片 14" descr="https://ht.dsjfzj.gxzf.gov.cn/webpic/W0202304/W020230411/W020230411416074364354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t.dsjfzj.gxzf.gov.cn/webpic/W0202304/W020230411/W020230411416074364354_ORIGI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1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1.销售类职位人才需求近四年持续下滑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广西人才网中销售类职位人才需求近四年呈现连续下滑态势。2022年，其需求人才数下滑至51617人，比上年度的87141人减少35524人，大幅下滑40.77%。在销售类职位类型中，有超过七成职位的人才需求出现下滑，其中下滑幅度排名前三的是销售代表、销售经理/主任、推销员/业务员等基层职位，与上年相比分别减少8654人、4978人和4244人，降幅分别为45.35%、46.05%和36.21%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15050" cy="2703149"/>
            <wp:effectExtent l="19050" t="0" r="0" b="0"/>
            <wp:docPr id="15" name="图片 15" descr="https://ht.dsjfzj.gxzf.gov.cn/webpic/W0202304/W020230411/W020230411416074444182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t.dsjfzj.gxzf.gov.cn/webpic/W0202304/W020230411/W020230411416074444182_ORIGI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0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2.建筑/工程类职位人才需求下滑趋势明显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2022年，广西人才网中建筑/工程类职位需求人才数为25578人，与上年度的43512人相比减少17934人，降幅为41.22%。在该类职位类型中，有超过九成的职位人才需求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出现不同程度的下滑，其中工程管理/项目经理/主管、施工员、工程造价师/预结算/审计等职位的人才需求量减少较多，均超过2千人，其需求人才数分别为2533人、2162人和2743人，与上年度相比分别减少3247人、2495人和2283人，降幅分别为56.18%、53.58%和45.42%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4025" cy="2465814"/>
            <wp:effectExtent l="19050" t="0" r="9525" b="0"/>
            <wp:docPr id="16" name="图片 16" descr="https://ht.dsjfzj.gxzf.gov.cn/webpic/W0202304/W020230411/W020230411416074500649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t.dsjfzj.gxzf.gov.cn/webpic/W0202304/W020230411/W020230411416074500649_ORIGI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3.房地产开发/经纪/中介类职位人才需求近两年骤降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两年，广西人才网中房地产开发/经纪/中介类职位的人才需求下降迅猛，2022年跌破万人，需求人才数降至3064人，与上年度的16928人相比减少13864人，降幅为81.90%。其中，房地产销售/置业顾问职位人才需求的大幅减少是导致房地产开发/经纪/中介类职位需求人才数大幅下滑的主要原因，其需求人才数为2000人，比上年度减少10156人，降幅为83.55%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72125" cy="2496183"/>
            <wp:effectExtent l="19050" t="0" r="9525" b="0"/>
            <wp:docPr id="17" name="图片 17" descr="https://ht.dsjfzj.gxzf.gov.cn/webpic/W0202304/W020230411/W020230411416074557221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t.dsjfzj.gxzf.gov.cn/webpic/W0202304/W020230411/W020230411416074557221_ORIGI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4.客服/技术支持类职位人才需求冲高回落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客服/技术支持类职位的需求人才数为20839人，与上年度的峰值31741人相比减少10902人，大幅下滑34.35%。其中，客服专员/助理（非技术）职位人才需求量减少较多，其需求人才数为11887人，与上年度相比减少11281人，降幅为48.69%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752190" cy="2628900"/>
            <wp:effectExtent l="19050" t="0" r="910" b="0"/>
            <wp:docPr id="18" name="图片 18" descr="https://ht.dsjfzj.gxzf.gov.cn/webpic/W0202304/W020230411/W020230411416074619036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t.dsjfzj.gxzf.gov.cn/webpic/W0202304/W020230411/W020230411416074619036_ORIGI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9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5.传统管理类职位人才需求下降明显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近四年，广西人才网中传统管理类职位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（包含行政/文职/后勤类、人力资源/人事类、财务/税务/审计/统计类职位，下同）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的人才需求呈持续下滑态势，2022年需求人才数下滑至38878人，与上年度的57452人相比减少18574人，大幅下滑32.33%。其中，行政/文职/后勤类、财务/税务/审计/统计类、人力资源/人事类职位的需求人才数分别为17167人、12953人和8758人，比上年度分别减少9084人、6499人和2991人，降幅分别为34.60%、33.41%和25.46%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81700" cy="2643077"/>
            <wp:effectExtent l="19050" t="0" r="0" b="0"/>
            <wp:docPr id="19" name="图片 19" descr="https://ht.dsjfzj.gxzf.gov.cn/webpic/W0202304/W020230411/W020230411416074674263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t.dsjfzj.gxzf.gov.cn/webpic/W0202304/W020230411/W020230411416074674263_ORIGI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4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6.IT/互联网/技术类职位人才需求较前两年回落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2022年，广西人才网中IT/互联网/技术类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（包含计算机硬件开发类、计算机软件开发类、IT管理/项目协调类等七类职位类别，具体见附表3，下同）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职位的需求人才数较前两年回落，为20829人，比上年度的25850人减少5021人，降幅为19.42%。其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中，IT运维/技术支持/系统集成类、互联网/移动互联网开发/设计类、计算机软件开发类等职位人才需求减少量排名前三，需求人才数分别为4472人、1477人和2666人，分别比上年度减少1800人、1469人和1219人，降幅分别为28.70%、49.86%和31.38%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2150" cy="2518320"/>
            <wp:effectExtent l="19050" t="0" r="0" b="0"/>
            <wp:docPr id="20" name="图片 20" descr="https://ht.dsjfzj.gxzf.gov.cn/webpic/W0202304/W020230411/W020230411416074724615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t.dsjfzj.gxzf.gov.cn/webpic/W0202304/W020230411/W020230411416074724615_ORIGI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 xml:space="preserve"> 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（二）人才供应量快速增长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48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人才供应量为883832人，与上年度相比增长22.38%，在主要职位类别中，仅有房地产开发/经纪/中介类职位的人才供应量出现下滑。而增长量最大的职位类型是建筑/工程类，人才供应量为113323人，与上年度相比增加了20817人，大幅增长22.50%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48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本年度求职人才数前十名见下图：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50080" cy="3762375"/>
            <wp:effectExtent l="19050" t="0" r="0" b="0"/>
            <wp:docPr id="21" name="图片 21" descr="https://ht.dsjfzj.gxzf.gov.cn/webpic/W0202304/W020230411/W020230411416074770897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t.dsjfzj.gxzf.gov.cn/webpic/W0202304/W020230411/W020230411416074770897_ORIGI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8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1.建筑/工程类职位人才供应量突破性增长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近两年，广西人才网中建筑/工程类职位的人才供应量迅猛增长，2022年突破10万人，达到113323人，与上年度的92506人相比增加20817人，大幅增长22.50%。建筑/工程类的人才供应量以及增长量均位居榜首。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72125" cy="2572370"/>
            <wp:effectExtent l="19050" t="0" r="9525" b="0"/>
            <wp:docPr id="22" name="图片 22" descr="https://ht.dsjfzj.gxzf.gov.cn/webpic/W0202304/W020230411/W020230411416074826662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t.dsjfzj.gxzf.gov.cn/webpic/W0202304/W020230411/W020230411416074826662_ORIGI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5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2.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文教/科研类职位人才供应量持续攀升，突破5万人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近四年，广西人才网中文教/科研类职位的人才供应量快速增长。2022年，求职人才数增长至52711人，与上年度的39439人相比增加13272人，大幅增长33.65%。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5581650" cy="2621217"/>
            <wp:effectExtent l="19050" t="0" r="0" b="0"/>
            <wp:docPr id="23" name="图片 23" descr="https://ht.dsjfzj.gxzf.gov.cn/webpic/W0202304/W020230411/W020230411416074860851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t.dsjfzj.gxzf.gov.cn/webpic/W0202304/W020230411/W020230411416074860851_ORIGI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3.传统管理类职位人才供应量持续增长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2022年，广西人才网中传统管理类职位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（包含行政/文职/后勤类、人力资源/人事类、财务/税务/审计/统计类职位，下同）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的人才供应量逼近20万人，为196399人，与上年度的166689人相比增加29710人，增长17.82%。其中，行政/文职/后勤类、财务/税务/审计/统计类、人力资源/人事类职位的人才供应量分别为87437人、80518人以及28444人，与上年度相比分别增加了15641人、11027人以及3042人，涨幅分别为21.79%、15.87%以及11.98%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81675" cy="2589874"/>
            <wp:effectExtent l="19050" t="0" r="9525" b="0"/>
            <wp:docPr id="24" name="图片 24" descr="https://ht.dsjfzj.gxzf.gov.cn/webpic/W0202304/W020230411/W020230411416074924394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t.dsjfzj.gxzf.gov.cn/webpic/W0202304/W020230411/W020230411416074924394_ORIGI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8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4.IT/互联网/技术类职位人才供应量大幅增长，创历史新高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近九年，广西人才网中IT/互联网/技术类</w:t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（包含计算机硬件开发类、计算机软件开发类、IT管理/项目协调类等七类职位类别，具体见附表3，下同）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职位的人才供应量呈现持续增长态势。2022年，该职位类型求职人才数达到56931人，与上年度的43131人相比增加13800人，大幅增长32.00%。其中，互联网产品/运营管理/电子商务类、计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算机硬件开发类、计算机软件开发类等职位的求职人才数增长较多，分别增加4142人、2788人和2755人，涨幅分别为34.59%、58.87%和32.54%。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505625"/>
            <wp:effectExtent l="19050" t="0" r="9525" b="0"/>
            <wp:docPr id="25" name="图片 25" descr="https://ht.dsjfzj.gxzf.gov.cn/webpic/W0202304/W020230411/W020230411416074962113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t.dsjfzj.gxzf.gov.cn/webpic/W0202304/W020230411/W020230411416074962113_ORIGI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5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5.销售类职位人才供应量持续回升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近两年，广西人才网中销售类职位的人才供应量呈现回升态势。2022年，销售类职位求职人才数为34827人，与上年度的31874人相比增加2953人，涨幅为9.26%。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6057900" cy="2749101"/>
            <wp:effectExtent l="19050" t="0" r="0" b="0"/>
            <wp:docPr id="26" name="图片 26" descr="https://ht.dsjfzj.gxzf.gov.cn/webpic/W0202304/W020230411/W020230411416075023651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t.dsjfzj.gxzf.gov.cn/webpic/W0202304/W020230411/W020230411416075023651_ORIGI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4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6.生产制造/工厂管理类职位人才供应量上升趋势明显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广西人才网中生产制造/工厂管理类职位的人才供应量在近五年呈现较明显的上升趋势。2022年，该职位类型求职人才数为24752人，与上年度的17543人相比增加7209人，大幅增长41.09%。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72150" cy="2438374"/>
            <wp:effectExtent l="19050" t="0" r="0" b="0"/>
            <wp:docPr id="27" name="图片 27" descr="https://ht.dsjfzj.gxzf.gov.cn/webpic/W0202304/W020230411/W020230411416075065899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t.dsjfzj.gxzf.gov.cn/webpic/W0202304/W020230411/W020230411416075065899_ORIGI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3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（三）总体供求压力增大，但不同职位类型竞争程度迥异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2022年，广西人才网的人才供求比为2.39，比上年度的1.34增加1.05，就业压力增大。但从职位类型来看，不同职位间的竞争程度迥异，人才供求比最高为9.53，最低仅为0.54，结构性矛盾较明显。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在求职人才数超过1000人的热门具体职位中，会计师/会计职位的求职人才数较多，达到23540人，需求人才数为4950人，人才供求比为4.76；另外，行政专员/助理、工程造价师/预结算/审计、施工员等职位求职人才数也较多，均超过14000人，人才供求比分别为3.89、5.46及6.73；竞争激烈程度排名前三的职位分别为文档/资料管理员、中小学语文/历史/地理/生物教师、体育/音乐/美术教师，人才供求比分别达到11.79、8.37和7.54，均超过7个人竞争1个岗位；而销售代表、普工/杂工等职位出现人才紧缺的情况，人才供求比分别仅为0.52和0.43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具体见下表：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2022年部分具体职位供需情况（求职人才数大于1000人）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482"/>
        <w:gridCol w:w="3490"/>
        <w:gridCol w:w="1168"/>
        <w:gridCol w:w="913"/>
        <w:gridCol w:w="1034"/>
      </w:tblGrid>
      <w:tr w:rsidR="00DE1853" w:rsidRPr="00D01D05" w:rsidTr="00DE1853">
        <w:trPr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所属大类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职位名称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人力资源/人事类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人力资源/人事经理/主管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3512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1141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3.08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人力资源/人事专员/助理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11142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3787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2.94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行政/文职/后勤类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行政经理/主管/办公室主任/副主任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3626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1584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2.29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行政专员/助理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19151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4918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3.89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经理助理/秘书/高级文员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3723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3.65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文档/资料管理员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7524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638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11.79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文员/打字员/电脑操作员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10550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3431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3.07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行政司机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4207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1719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2.45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财务/税务/审计/统计类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财务主管/会计主管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3190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818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3.90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会计师/会计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23540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4950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4.76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账务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5052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945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5.35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出纳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6972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1225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5.69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销售类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销售代表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5439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10427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0.52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计算机软件开发类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软件工程师/程序员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4491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1412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3.18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互联网产品/运营管理/电子商务类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网站运营专员/助理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1550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1334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1.16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电子商务专员/助理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2218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828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2.68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新媒体运营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3326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1546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2.15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技工类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电工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3548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2014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1.76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普工/杂工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2146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4974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0.43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建筑/工程类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土木/土建工程师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7116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973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7.31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工程造价师/预结算/审计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14982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2743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5.46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工程招投标/报批报建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2132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2.11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工程管理/项目经理/主管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4552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2533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1.80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施工员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14556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2162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6.73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资料员/合同管理员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9445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2057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4.59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房地产开发/经纪/中介类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房地产销售/置业顾问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3283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2000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1.64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医院/医疗/护理类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护士/护理人员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8705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1931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4.51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艺术/设计类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平面设计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4894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1349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3.63</w:t>
            </w:r>
          </w:p>
        </w:tc>
      </w:tr>
      <w:tr w:rsidR="00DE1853" w:rsidRPr="00D01D05" w:rsidTr="00DE1853">
        <w:trPr>
          <w:jc w:val="center"/>
        </w:trPr>
        <w:tc>
          <w:tcPr>
            <w:tcW w:w="27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文教/科研类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中小学语文/历史/地理/生物教师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9957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1190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8.37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中小学数学/物理/化学教师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6713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944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7.11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体育/音乐/美术教师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7078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939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7.54</w:t>
            </w:r>
          </w:p>
        </w:tc>
      </w:tr>
      <w:tr w:rsidR="00DE1853" w:rsidRPr="00D01D05" w:rsidTr="00DE185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1853" w:rsidRPr="00D01D05" w:rsidRDefault="00DE1853" w:rsidP="00DE1853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学前教育教师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8031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1079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7.44</w:t>
            </w: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 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1.职位人才竞争情况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2022年，广西人才网中人才供求比排名前十位职位类别的需求人才数合计为37304人，占比为10.07%，而求职人才数达到222452人，占比达到25.17%，合计人才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供求比为5.96。生物/医药/医疗器械类、文字媒体/写作类、贸易/进出口类、化工类等职位均达到8个人竞争1个岗位，人才供求比分别为9.53、9.37、8.09和8.00。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48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人才供求比前十位见下图：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91225" cy="2946004"/>
            <wp:effectExtent l="19050" t="0" r="9525" b="0"/>
            <wp:docPr id="28" name="图片 28" descr="https://ht.dsjfzj.gxzf.gov.cn/webpic/W0202304/W020230411/W020230411416075112565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t.dsjfzj.gxzf.gov.cn/webpic/W0202304/W020230411/W020230411416075112565_ORIGI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94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2.职位人才紧缺情况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人才供求比后十位职位类别的需求人才数达到121603人，占比达到32.83%，而求职人才数为102041人，占比为11.55%，合计人才供求比仅为0.84。其中，服装/纺织/皮革类、销售类、美容/保健类等职位由于流动性强，需求长期旺盛，但一直遭到求职人才冷遇，人才供求比长期位于排行榜后十位，其供求比分别仅为0.54、0.67及0.72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48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人才供求比后十位见下图：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24463" cy="2897220"/>
            <wp:effectExtent l="19050" t="0" r="4837" b="0"/>
            <wp:docPr id="29" name="图片 29" descr="https://ht.dsjfzj.gxzf.gov.cn/webpic/W0202304/W020230411/W020230411416075181833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t.dsjfzj.gxzf.gov.cn/webpic/W0202304/W020230411/W020230411416075181833_ORIGI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29" cy="28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 xml:space="preserve">在主要职位类别中，有7个职位类别存在人才缺口（即需求人才数与求职人才数的差额，下同），共计达到26331人。人才缺口主要集中在销售类、客服/技术支持类、技工类等职位中，这三类职位的人才缺口合计超过2万人，其中，销售类人才较为紧缺，人才缺口达16790 人；客服/技术支持类人才缺口为5504 人；技工类人才缺口为2178 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人。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在用人单位最急需人才的前二十名具体职位中，有将近七成的职位与业务挂钩，其中客服专员/助理（非技术）、推销员/业务员、销售代表等职位分列前三名，人才缺口分别达到8717人、5301人及4988人。另外，随着网络主播人才需求的快速增长，人才缺口逐步显现，本年度人才缺口达到4515人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76815" cy="5210175"/>
            <wp:effectExtent l="19050" t="0" r="4885" b="0"/>
            <wp:docPr id="30" name="图片 30" descr="https://ht.dsjfzj.gxzf.gov.cn/webpic/W0202304/W020230411/W020230411416075255378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t.dsjfzj.gxzf.gov.cn/webpic/W0202304/W020230411/W020230411416075255378_ORIGI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1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7"/>
        </w:rPr>
        <w:t>四、学历和专业供需分布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2022年广西人才网中，求职人才依旧集中在大专学历和本科学历，其数量占总求职人才数的比例分别为43.23%和41.91%。另外，大专及以上学历的求职人才数比上年度增加133243人，大幅增长21.01%。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求职人才具备学历分布情况见下图：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5875" cy="3095625"/>
            <wp:effectExtent l="19050" t="0" r="9525" b="0"/>
            <wp:docPr id="31" name="图片 31" descr="https://ht.dsjfzj.gxzf.gov.cn/webpic/W0202304/W020230411/W020230411416075346697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t.dsjfzj.gxzf.gov.cn/webpic/W0202304/W020230411/W020230411416075346697_ORIGI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2022年，用人单位明确学历要求的需求人才数合计占比达到64.15%。其中，大专学历的需求人才数依旧占比较高，为36.86%；大专和本科学历要求的需求人才数合计占比为50.13%。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用人单位学历要求分布情况见下图：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4450" cy="3171825"/>
            <wp:effectExtent l="19050" t="0" r="0" b="0"/>
            <wp:docPr id="32" name="图片 32" descr="https://ht.dsjfzj.gxzf.gov.cn/webpic/W0202304/W020230411/W020230411416075399602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t.dsjfzj.gxzf.gov.cn/webpic/W0202304/W020230411/W020230411416075399602_ORIGI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在专业分布中，管理学、工学、理学、文学、经济学等五大专业类别依旧是人才供应的主要支撑，其合计求职人才数为563912人，合计占比达到63.80%。而多数用人单位未注明职位的专业要求，未明确专业要求的职位需求人才数达到304015人，占比达到82.07%。在注明专业要求的职位中，历史学和哲学专业人才需求极少，分别仅为79人和469人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各类专业大类供需分布见下表：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1350"/>
        <w:gridCol w:w="1800"/>
        <w:gridCol w:w="1620"/>
        <w:gridCol w:w="1575"/>
        <w:gridCol w:w="1275"/>
        <w:gridCol w:w="1215"/>
      </w:tblGrid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lastRenderedPageBreak/>
              <w:t>专业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求职人才数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需求人才数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人才供求比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供应占比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需求占比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哲学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469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1.02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0.13%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经济学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53820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4609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11.68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6.09%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1.24%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法学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17289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1661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10.41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1.96%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0.45%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教育学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39002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2443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15.96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4.41%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0.66%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文学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62413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3767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16.57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7.06%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1.02%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历史学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797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79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10.09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0.09%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0.02%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理学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64937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6744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9.63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7.35%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1.82%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工学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182356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25831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7.06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20.63%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6.97%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农学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6481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1749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3.71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0.73%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0.47%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医学类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32448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6360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3.67%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1.72%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管理学类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200386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12694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15.79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22.67%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3.43%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未要求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223423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304015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0.73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25.28%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82.07%</w:t>
            </w:r>
          </w:p>
        </w:tc>
      </w:tr>
      <w:tr w:rsidR="00DE1853" w:rsidRPr="00D01D05" w:rsidTr="00DE1853">
        <w:trPr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883832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370421</w:t>
            </w: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2.39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——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——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（一）工学专业供需分布情况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工学专业的求职人才数合计为182356人，占比20.63%。其专业类别较多，人才分布较为分散，人才供应量过万人的有土建类、机械类及电气信息类这三类专业。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具体见下表：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070"/>
        <w:gridCol w:w="1110"/>
        <w:gridCol w:w="1110"/>
        <w:gridCol w:w="1110"/>
        <w:gridCol w:w="1110"/>
        <w:gridCol w:w="990"/>
      </w:tblGrid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工学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地矿类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1303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423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3.08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0.11%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材料类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3464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3.99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0.39%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0.23%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机械类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42878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7670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5.59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4.85%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2.07%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仪器仪表类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6.25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0.14%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能源动力类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5218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1193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4.37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0.59%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0.32%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电气信息类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29155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3605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8.09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3.30%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0.97%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土建类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64924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7623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8.52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7.35%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2.06%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水利类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2491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3.29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0.28%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测绘类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2886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5.98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0.33%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0.13%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环境与安全类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3645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884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4.12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0.41%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0.24%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化工与制药类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5829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700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8.33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0.66%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0.19%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交通运输类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7552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28.82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0.85%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0.07%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海洋工程类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14.80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0.03%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轻工纺织食品类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6739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13.95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0.76%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0.13%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航空航天类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528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12.00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0.06%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武器类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94.00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工程力学类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720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7.13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0.08%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0.03%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生物工程类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11.20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0.12%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0.02%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农业工程类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5.06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0.03%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林业工程类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1735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7.08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0.20%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0.07%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公安技术类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407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3.08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0.04%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182356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25831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7.06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20.63%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6.97%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（二）管理学专业供需分布情况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管理学专业的求职人才数合计为200386人，占比22.67%，管理学人才供需主要集中在工商管理类专业，其求职人才数达到150310人，需求人才数为9936人，占比分别为17.01%和2.68%。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具体见下表：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310"/>
        <w:gridCol w:w="1110"/>
        <w:gridCol w:w="1110"/>
        <w:gridCol w:w="1110"/>
        <w:gridCol w:w="1020"/>
        <w:gridCol w:w="915"/>
      </w:tblGrid>
      <w:tr w:rsidR="00DE1853" w:rsidRPr="00D01D05" w:rsidTr="00DE1853">
        <w:trPr>
          <w:jc w:val="center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管理学类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</w:tr>
      <w:tr w:rsidR="00DE1853" w:rsidRPr="00D01D05" w:rsidTr="00DE1853">
        <w:trPr>
          <w:jc w:val="center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管理科学与工程类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30538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15.13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3.46%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0.55%</w:t>
            </w:r>
          </w:p>
        </w:tc>
      </w:tr>
      <w:tr w:rsidR="00DE1853" w:rsidRPr="00D01D05" w:rsidTr="00DE1853">
        <w:trPr>
          <w:jc w:val="center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工商管理类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150310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9936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15.13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17.01%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2.68%</w:t>
            </w:r>
          </w:p>
        </w:tc>
      </w:tr>
      <w:tr w:rsidR="00DE1853" w:rsidRPr="00D01D05" w:rsidTr="00DE1853">
        <w:trPr>
          <w:jc w:val="center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公共管理类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18521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706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26.23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2.10%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0.19%</w:t>
            </w:r>
          </w:p>
        </w:tc>
      </w:tr>
      <w:tr w:rsidR="00DE1853" w:rsidRPr="00D01D05" w:rsidTr="00DE1853">
        <w:trPr>
          <w:jc w:val="center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农业经济管理类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573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52.09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0.06%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</w:tr>
      <w:tr w:rsidR="00DE1853" w:rsidRPr="00D01D05" w:rsidTr="00DE1853">
        <w:trPr>
          <w:jc w:val="center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图书档案学类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20.18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</w:tr>
      <w:tr w:rsidR="00DE1853" w:rsidRPr="00D01D05" w:rsidTr="00DE1853">
        <w:trPr>
          <w:jc w:val="center"/>
        </w:trPr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200386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12694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15.79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22.67%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3.43%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（三）理学专业供需分布情况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理学专业的求职人才数合计为64937人，占比为7.35%，其专业分布较为集中，理学类求职人才长期集中在电子信息科学类专业，其求职人才数超过4万人。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具体见下表：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070"/>
        <w:gridCol w:w="1110"/>
        <w:gridCol w:w="1110"/>
        <w:gridCol w:w="1230"/>
        <w:gridCol w:w="1110"/>
        <w:gridCol w:w="990"/>
      </w:tblGrid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理学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数学类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4737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657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7.21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0.54%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0.18%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物理学类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1252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126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9.94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0.14%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0.03%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化学类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4076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1253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3.25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0.46%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0.34%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生物科学类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2209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317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6.97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0.09%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天文学类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地质学类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84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2.70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0.03%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0.02%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地理科学类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232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8.69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0.23%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0.06%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地球物理学类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13.00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大气科学类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——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海洋科学类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64.20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0.04%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力学类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49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电子信息科学类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45250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3373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13.42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5.12%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0.91%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材料科学类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562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196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2.87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0.06%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0.05%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环境科学类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1058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283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3.74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0.12%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0.08%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心理学类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1311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22.60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0.02%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统计学类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1643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96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17.11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0.19%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0.03%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系统理论类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95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47.50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0.01%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0.00%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64937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6744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9.63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7.35%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1.82%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（四）文学专业分布情况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文学专业的求职人才合计为62413人，占比7.06%，其中艺术类专业人才较多，超过2万人，占比为3.12%。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具体见下表：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070"/>
        <w:gridCol w:w="1110"/>
        <w:gridCol w:w="1110"/>
        <w:gridCol w:w="1230"/>
        <w:gridCol w:w="990"/>
        <w:gridCol w:w="990"/>
      </w:tblGrid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文学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占比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中国语言文学类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12558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879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14.29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1.42%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0.24%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外国语言文学类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14562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722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20.17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1.65%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0.19%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新闻传播学类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7757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671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11.56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0.88%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0.18%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艺术类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27536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1495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18.42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3.12%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0.40%</w:t>
            </w:r>
          </w:p>
        </w:tc>
      </w:tr>
      <w:tr w:rsidR="00DE1853" w:rsidRPr="00D01D05" w:rsidTr="00DE1853">
        <w:trPr>
          <w:jc w:val="center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62413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3767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16.57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7.06%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1.02%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7"/>
        </w:rPr>
        <w:t>五、地域供需分布情况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2022年，广西人才网中广西区内需求人才数为359901人，占比97.16%，比上年度减少0.99个百分点；而期望在广西区内工作的求职人才数为860607人，占比97.37%，比上年度减少0.33个百分点。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需求人才区域分布见下图：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83357" cy="2867025"/>
            <wp:effectExtent l="19050" t="0" r="0" b="0"/>
            <wp:docPr id="33" name="图片 33" descr="https://ht.dsjfzj.gxzf.gov.cn/webpic/W0202304/W020230411/W020230411416075470504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t.dsjfzj.gxzf.gov.cn/webpic/W0202304/W020230411/W020230411416075470504_ORIGI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544" cy="286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求职人才区域分布见下图：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2617" cy="3068873"/>
            <wp:effectExtent l="19050" t="0" r="0" b="0"/>
            <wp:docPr id="34" name="图片 34" descr="https://ht.dsjfzj.gxzf.gov.cn/webpic/W0202304/W020230411/W020230411416075538589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t.dsjfzj.gxzf.gov.cn/webpic/W0202304/W020230411/W020230411416075538589_ORIGI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86" cy="306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其中期望在南宁市工作的求职人才数达到528217人，占比59.76%，而工作地在南宁市的需求人才数为224558人，占比60.62%。对南宁市具体工作区域没有明确要求的求职人才有472933人，占比53.51%，而有明确要求的区域中，南宁市青秀区和西乡塘区是比较热门的求职地点，求职人才数分别有15380人和17540人，明确工作地在这两个区的用人单位需求人才数分别达到63636人和46205人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有明确要求的区域分布具体见下图（下划线数值为需求人才数）：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4950" cy="3168213"/>
            <wp:effectExtent l="19050" t="0" r="0" b="0"/>
            <wp:docPr id="35" name="图片 35" descr="https://ht.dsjfzj.gxzf.gov.cn/webpic/W0202304/W020230411/W020230411416075581859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t.dsjfzj.gxzf.gov.cn/webpic/W0202304/W020230411/W020230411416075581859_ORIGI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6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期望在柳州市工作的求职人才数为72087人，占比8.16%，工作地在柳州市的需求人才数为32479人，占比8.77%。对柳州市具体工作区域没有明确要求的求职人才有62939人，占比7.12%，而有明确要求的区域中，柳州市鱼峰区、城中区、柳南区、柳北区求职人才数较多，均超过1 千人，明确工作地在这四个地区的用人单位需求人才数分别为5284人、8202人、4934人以及2883人。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有明确要求的区域分布具体见下图（下划线数值为需求人才数）：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03201" cy="3876675"/>
            <wp:effectExtent l="19050" t="0" r="0" b="0"/>
            <wp:docPr id="36" name="图片 36" descr="https://ht.dsjfzj.gxzf.gov.cn/webpic/W0202304/W020230411/W020230411416075637923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t.dsjfzj.gxzf.gov.cn/webpic/W0202304/W020230411/W020230411416075637923_ORIGIN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63" cy="387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期望在桂林市工作的求职人才数为29900人，占比3.38%，工作地在桂林市的需求人才数为11538人，占比3.11%。对桂林市具体工作区域没有明确要求的求职人才有25929人，占比2.93%，而有明确要求的区域中，桂林市临桂区的求职人才数相对较多，为1239人，明确工作地在临桂区的用人单位需求人才数为1909人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有明确要求的区域分布具体见下图（下划线数值为需求人才数）：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96000" cy="3906865"/>
            <wp:effectExtent l="19050" t="0" r="0" b="0"/>
            <wp:docPr id="37" name="图片 37" descr="https://ht.dsjfzj.gxzf.gov.cn/webpic/W0202304/W020230411/W020230411416075673079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t.dsjfzj.gxzf.gov.cn/webpic/W0202304/W020230411/W020230411416075673079_ORIGI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7"/>
        </w:rPr>
        <w:t> </w:t>
      </w:r>
      <w:r w:rsidRPr="00D01D05">
        <w:rPr>
          <w:rFonts w:ascii="宋体" w:eastAsia="宋体" w:hAnsi="宋体" w:cs="宋体" w:hint="eastAsia"/>
          <w:b/>
          <w:bCs/>
          <w:kern w:val="0"/>
          <w:sz w:val="27"/>
        </w:rPr>
        <w:t>六、人才工作经验供需分布情况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2022年，广西人才网中的求职人才工作经验占比分布较均衡。其中，1年以下工作经验的求职人才共有238129人，占比为26.94%；1-5年工作经验的求职人才共有301950人，占比为34.16%；6-10年工作经验的求职人才共有173087人，占比为19.58%；10年以上工作经验的求职人才共有170666人，占比为19.31%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具体见下图：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6850" cy="3105150"/>
            <wp:effectExtent l="19050" t="0" r="0" b="0"/>
            <wp:docPr id="38" name="图片 38" descr="https://ht.dsjfzj.gxzf.gov.cn/webpic/W0202304/W020230411/W020230411416075723623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t.dsjfzj.gxzf.gov.cn/webpic/W0202304/W020230411/W020230411416075723623_ORIGIN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在需求方面，用人单位对求职人才的工作经验要求主要集中在1年以下，需求人才数为301271人，占比达到81.33%；工作经验要求在1-5年的需求人才数为66660人，占比为18.00%；工作经验要求在6-10年的需求人才数为2365人，占比为0.64%；工作经验要求在10年以上的需求人才数为125人，占比仅为0.03%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510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具体见下图：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center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5425" cy="3200400"/>
            <wp:effectExtent l="19050" t="0" r="9525" b="0"/>
            <wp:docPr id="39" name="图片 39" descr="https://ht.dsjfzj.gxzf.gov.cn/webpic/W0202304/W020230411/W020230411416075773992_ORI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t.dsjfzj.gxzf.gov.cn/webpic/W0202304/W020230411/W020230411416075773992_ORIGI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附表1：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646"/>
        <w:gridCol w:w="3109"/>
        <w:gridCol w:w="824"/>
        <w:gridCol w:w="835"/>
        <w:gridCol w:w="859"/>
        <w:gridCol w:w="918"/>
        <w:gridCol w:w="918"/>
        <w:gridCol w:w="978"/>
      </w:tblGrid>
      <w:tr w:rsidR="00DE1853" w:rsidRPr="00D01D05" w:rsidTr="00DE1853">
        <w:trPr>
          <w:jc w:val="center"/>
        </w:trPr>
        <w:tc>
          <w:tcPr>
            <w:tcW w:w="109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2022年主要职位类别供求情况表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职位类别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人才数增长率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增长率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增长量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农林渔牧类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5038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1964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2.57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50.07%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-30.63%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1.38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高级管理类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8723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3597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2.43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8.04%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-31.58%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0.89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传统管理类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196399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38878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5.05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17.82%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-32.33%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生产制造/工厂管理类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24752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13310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1.86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41.09%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-8.35%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0.65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质量保证/品质管理类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7594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7983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0.95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35.10%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-7.75%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0.30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采购类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5639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1672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3.37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14.36%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-27.56%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1.24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市场/营销/策划/推广类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24766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13973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1.77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19.00%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-38.25%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0.85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销售类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34827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51617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0.67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9.26%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-40.77%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0.31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客服/技术支持类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15335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20839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0.74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22.29%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-34.35%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0.34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电力/能源/矿产/测绘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11833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2832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4.18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30.33%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-0.56%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0.99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机械/机器设备/仪器仪表类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14466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10923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1.32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25.56%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-21.73%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0.50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化工类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7481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935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8.00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29.59%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70.00%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-2.50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生物/医药/医疗器械类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12827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1346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9.53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29.59%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-18.42%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3.53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汽车4S/维修/驾培类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5796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1702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3.41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10.44%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-48.80%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1.83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轻工/食品/工艺品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3091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611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5.06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30.42%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31.68%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-0.05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服装/纺织/皮革类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569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0.54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18.22%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48.18%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-0.14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IT/互联网/技术类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56931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20829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2.73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32.00%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-19.42%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1.06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手机/通信技术类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5096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5.88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12.35%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-28.61%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电子/电器类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7634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3935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1.94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30.12%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-9.62%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0.59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技工类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14851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17029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0.87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43.25%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-13.98%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建筑/工程类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113323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25578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4.43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22.50%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-41.22%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2.30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房地产开发/经纪/中介类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13026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3064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4.25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-12.88%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-81.90%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3.37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物业管理类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10192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3414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2.99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26.70%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-32.93%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1.41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贸易/进出口类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7762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960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8.09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25.17%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-7.60%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2.12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物流/仓储类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20684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6036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3.43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31.65%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-38.39%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1.82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交通运输服务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12807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2609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4.91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48.28%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-9.32%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1.91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证券/期货/投资管理/服务类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5175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2889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1.79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8.49%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-24.86%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银行类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8931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2990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2.99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17.89%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1.67%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0.41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保险类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4109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2822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1.46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9.66%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-33.80%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0.58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艺术/设计类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14513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3116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4.66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25.31%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-37.70%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2.34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广告类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5182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763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6.79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30.96%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-56.72%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4.55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会展/公关/活动类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2549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521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4.89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18.72%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-38.42%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2.35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影视类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5747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3808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1.51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36.90%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-39.51%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0.84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文字媒体/写作类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5020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536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9.37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20.79%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-53.51%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5.76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出版/印刷类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794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2.50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23.10%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9.28%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0.28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百货/超市/零售类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16509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8884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1.86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48.66%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-32.76%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1.02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餐饮/娱乐类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13113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6630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1.98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54.31%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-36.54%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1.16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38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酒店/旅游类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8665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1411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6.14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27.60%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-48.63%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3.67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美容/保健类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2476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3456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0.72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38.40%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-26.64%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0.34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翻译类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2464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6.71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17.39%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-14.65%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1.83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法律/法务/合规类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6634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2213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3.00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32.10%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-6.90%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0.88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咨询/顾问/中介类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2331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2557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0.91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13.32%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-26.98%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0.32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培训类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4830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1334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3.62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5.48%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-50.59%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1.92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医院/医疗/护理类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23224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5993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3.88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28.40%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-19.85%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1.46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文教/科研类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52711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11259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4.68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33.65%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-41.33%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2.63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环境保护类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6377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1661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3.84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32.61%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-29.20%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1.79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其他职位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51300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49822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1.03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3.37%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-12.71%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0.16</w:t>
            </w:r>
          </w:p>
        </w:tc>
      </w:tr>
      <w:tr w:rsidR="00DE1853" w:rsidRPr="00D01D05" w:rsidTr="00DE1853">
        <w:trPr>
          <w:jc w:val="center"/>
        </w:trPr>
        <w:tc>
          <w:tcPr>
            <w:tcW w:w="4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ind w:firstLine="21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总计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883832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370421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2.39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22.38%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-31.25%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1.05</w:t>
            </w: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 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附表2：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646"/>
        <w:gridCol w:w="3109"/>
        <w:gridCol w:w="824"/>
        <w:gridCol w:w="835"/>
        <w:gridCol w:w="859"/>
        <w:gridCol w:w="918"/>
        <w:gridCol w:w="918"/>
        <w:gridCol w:w="978"/>
      </w:tblGrid>
      <w:tr w:rsidR="00DE1853" w:rsidRPr="00D01D05" w:rsidTr="00DE1853">
        <w:trPr>
          <w:jc w:val="center"/>
        </w:trPr>
        <w:tc>
          <w:tcPr>
            <w:tcW w:w="109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2022年传统管理类职位供求情况表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职位类别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人才数增长率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增长率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增长量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人力资源/人事类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28444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8758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3.25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11.98%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-25.46%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1.09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行政/文职/后勤类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87437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17167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5.09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21.79%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-34.60%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2.36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财务/税务/审计/统计类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80518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12953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6.22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15.87%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-33.41%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2.64</w:t>
            </w:r>
          </w:p>
        </w:tc>
      </w:tr>
      <w:tr w:rsidR="00DE1853" w:rsidRPr="00D01D05" w:rsidTr="00DE1853">
        <w:trPr>
          <w:jc w:val="center"/>
        </w:trPr>
        <w:tc>
          <w:tcPr>
            <w:tcW w:w="4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ind w:firstLine="21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总计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196399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38878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5.05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17.82%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-32.33%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2.15</w:t>
            </w: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 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附表3：</w:t>
      </w:r>
    </w:p>
    <w:tbl>
      <w:tblPr>
        <w:tblW w:w="0" w:type="auto"/>
        <w:jc w:val="center"/>
        <w:tblBorders>
          <w:top w:val="outset" w:sz="6" w:space="0" w:color="333333"/>
          <w:left w:val="outset" w:sz="6" w:space="0" w:color="333333"/>
          <w:bottom w:val="outset" w:sz="6" w:space="0" w:color="333333"/>
          <w:right w:val="outset" w:sz="6" w:space="0" w:color="333333"/>
        </w:tblBorders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646"/>
        <w:gridCol w:w="3109"/>
        <w:gridCol w:w="824"/>
        <w:gridCol w:w="835"/>
        <w:gridCol w:w="859"/>
        <w:gridCol w:w="918"/>
        <w:gridCol w:w="918"/>
        <w:gridCol w:w="978"/>
      </w:tblGrid>
      <w:tr w:rsidR="00DE1853" w:rsidRPr="00D01D05" w:rsidTr="00DE1853">
        <w:trPr>
          <w:jc w:val="center"/>
        </w:trPr>
        <w:tc>
          <w:tcPr>
            <w:tcW w:w="109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2022年IT/互联网/技术类职位供求情况表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职位类别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求职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人才数增长率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需求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人才数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增长率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7AA0C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人才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供求比</w:t>
            </w:r>
          </w:p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增长量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计算机硬件开发类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7524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898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8.38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58.87%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35.24%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1.25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计算机软件开发类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11222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2666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4.21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32.54%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-31.38%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2.03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IT管理/项目协调类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2736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715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3.83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13.15%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-39.61%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1.78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IT质量管理/测试/配置管理类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2990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467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6.40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44.65%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-34.69%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3.51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IT运维/技术支持/系统集成类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10142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4472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2.27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20.34%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-28.70%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0.92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互联网/移动互联网开发/设计类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6202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1477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4.20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23.01%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-49.86%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2.49</w:t>
            </w:r>
          </w:p>
        </w:tc>
      </w:tr>
      <w:tr w:rsidR="00DE1853" w:rsidRPr="00D01D05" w:rsidTr="00DE1853">
        <w:trPr>
          <w:jc w:val="center"/>
        </w:trPr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Cs w:val="21"/>
              </w:rPr>
              <w:t>互联网产品/运营管理/电子商务类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16115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10134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1.59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34.59%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-0.49%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bottom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0.41</w:t>
            </w:r>
          </w:p>
        </w:tc>
      </w:tr>
      <w:tr w:rsidR="00DE1853" w:rsidRPr="00D01D05" w:rsidTr="00DE1853">
        <w:trPr>
          <w:jc w:val="center"/>
        </w:trPr>
        <w:tc>
          <w:tcPr>
            <w:tcW w:w="4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ind w:firstLine="210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总计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56931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20829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2.73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32.00%</w:t>
            </w: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-19.42%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E1853" w:rsidRPr="00D01D05" w:rsidRDefault="00DE1853" w:rsidP="00DE1853">
            <w:pPr>
              <w:widowControl/>
              <w:wordWrap w:val="0"/>
              <w:spacing w:line="360" w:lineRule="atLeast"/>
              <w:jc w:val="right"/>
              <w:textAlignment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1.06</w:t>
            </w:r>
            <w:r w:rsidRPr="00D01D05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 </w:t>
            </w:r>
          </w:p>
        </w:tc>
      </w:tr>
    </w:tbl>
    <w:p w:rsidR="00DE1853" w:rsidRPr="00D01D05" w:rsidRDefault="00DE1853" w:rsidP="00DE1853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righ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中国广西人才市场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righ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广西人才网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jc w:val="righ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 </w:t>
      </w: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二〇二三年三月十三日</w:t>
      </w: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DE1853" w:rsidRPr="00D01D05" w:rsidRDefault="00DE1853" w:rsidP="00DE1853">
      <w:pPr>
        <w:widowControl/>
        <w:shd w:val="clear" w:color="auto" w:fill="FFFFFF"/>
        <w:spacing w:line="360" w:lineRule="atLeast"/>
        <w:ind w:firstLine="645"/>
        <w:jc w:val="left"/>
        <w:rPr>
          <w:rFonts w:ascii="微软雅黑" w:eastAsia="微软雅黑" w:hAnsi="微软雅黑" w:cs="宋体"/>
          <w:kern w:val="0"/>
          <w:szCs w:val="21"/>
        </w:rPr>
      </w:pPr>
      <w:r w:rsidRPr="00D01D05">
        <w:rPr>
          <w:rFonts w:ascii="宋体" w:eastAsia="宋体" w:hAnsi="宋体" w:cs="宋体" w:hint="eastAsia"/>
          <w:kern w:val="0"/>
          <w:sz w:val="24"/>
          <w:szCs w:val="24"/>
        </w:rPr>
        <w:t>备注：广西人才网（原广西人才网联系统）是以广西人才网为数据库管理中心，整合柳州、桂林、梧州、北海、防城港、钦州、贵港、玉林、百色、贺州、河池、来宾、崇左等市级网站，形成数据库共享、服务内容和服务标准统一、基本覆盖广西全区范围的人才供求信息网络服务系统，在广西网上人才交流业务领域具有一定代表性。</w:t>
      </w:r>
    </w:p>
    <w:p w:rsidR="00773BD4" w:rsidRPr="00D01D05" w:rsidRDefault="00773BD4"/>
    <w:sectPr w:rsidR="00773BD4" w:rsidRPr="00D01D05" w:rsidSect="00DE1853">
      <w:pgSz w:w="11906" w:h="16838"/>
      <w:pgMar w:top="1418" w:right="1247" w:bottom="1418" w:left="158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1853"/>
    <w:rsid w:val="001052B9"/>
    <w:rsid w:val="00773BD4"/>
    <w:rsid w:val="00D01D05"/>
    <w:rsid w:val="00DE1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B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8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E185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E185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8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4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9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9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7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6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0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5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9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0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4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6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34</Pages>
  <Words>2722</Words>
  <Characters>15521</Characters>
  <Application>Microsoft Office Word</Application>
  <DocSecurity>0</DocSecurity>
  <Lines>129</Lines>
  <Paragraphs>36</Paragraphs>
  <ScaleCrop>false</ScaleCrop>
  <Company/>
  <LinksUpToDate>false</LinksUpToDate>
  <CharactersWithSpaces>18207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2023-05-24T10:54:00Z</dcterms:created>
  <dcterms:modified xsi:type="dcterms:W3CDTF">2023-05-24T11:04:00Z</dcterms:modified>
</cp:coreProperties>
</file>