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400" w:lineRule="exact"/>
        <w:jc w:val="left"/>
        <w:rPr>
          <w:rFonts w:ascii="黑体" w:eastAsia="黑体" w:cs="宋体" w:hint="eastAsia"/>
          <w:bCs/>
          <w:kern w:val="0"/>
          <w:sz w:val="32"/>
          <w:szCs w:val="32"/>
          <w:lang w:bidi="ar-SA"/>
        </w:rPr>
      </w:pPr>
      <w:r>
        <w:rPr>
          <w:rFonts w:ascii="黑体" w:eastAsia="黑体" w:cs="宋体" w:hint="eastAsia"/>
          <w:bCs/>
          <w:kern w:val="0"/>
          <w:sz w:val="32"/>
          <w:szCs w:val="32"/>
          <w:lang w:bidi="ar-SA"/>
        </w:rPr>
        <w:t>附件1</w:t>
      </w:r>
    </w:p>
    <w:p>
      <w:pPr>
        <w:widowControl/>
        <w:spacing w:line="400" w:lineRule="exact"/>
        <w:jc w:val="center"/>
        <w:rPr>
          <w:rFonts w:ascii="方正小标宋简体" w:eastAsia="方正小标宋简体" w:cs="宋体" w:hint="eastAsia"/>
          <w:bCs/>
          <w:kern w:val="0"/>
          <w:sz w:val="40"/>
          <w:szCs w:val="40"/>
          <w:lang w:bidi="ar-SA"/>
        </w:rPr>
      </w:pPr>
      <w:r>
        <w:rPr>
          <w:rFonts w:ascii="方正小标宋简体" w:eastAsia="方正小标宋简体" w:cs="宋体" w:hint="eastAsia"/>
          <w:bCs/>
          <w:kern w:val="0"/>
          <w:sz w:val="40"/>
          <w:szCs w:val="40"/>
          <w:lang w:bidi="ar-SA"/>
        </w:rPr>
        <w:t>××单位岗位设置方案</w:t>
      </w:r>
      <w:r>
        <w:rPr>
          <w:rFonts w:ascii="方正小标宋简体" w:eastAsia="方正小标宋简体" w:cs="宋体" w:hint="eastAsia"/>
          <w:bCs/>
          <w:sz w:val="40"/>
          <w:szCs w:val="40"/>
          <w:lang w:bidi="ar-SA"/>
        </w:rPr>
        <w:t>备案</w:t>
      </w:r>
      <w:r>
        <w:rPr>
          <w:rFonts w:ascii="方正小标宋简体" w:eastAsia="方正小标宋简体" w:cs="宋体" w:hint="eastAsia"/>
          <w:bCs/>
          <w:kern w:val="0"/>
          <w:sz w:val="40"/>
          <w:szCs w:val="40"/>
          <w:lang w:bidi="ar-SA"/>
        </w:rPr>
        <w:t>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12"/>
        <w:gridCol w:w="622"/>
        <w:gridCol w:w="414"/>
        <w:gridCol w:w="666"/>
        <w:gridCol w:w="93"/>
        <w:gridCol w:w="210"/>
        <w:gridCol w:w="412"/>
        <w:gridCol w:w="516"/>
        <w:gridCol w:w="513"/>
        <w:gridCol w:w="443"/>
        <w:gridCol w:w="270"/>
        <w:gridCol w:w="112"/>
        <w:gridCol w:w="392"/>
        <w:gridCol w:w="530"/>
        <w:gridCol w:w="30"/>
        <w:gridCol w:w="716"/>
        <w:gridCol w:w="333"/>
        <w:gridCol w:w="257"/>
        <w:gridCol w:w="2259"/>
      </w:tblGrid>
      <w:tr>
        <w:trPr>
          <w:cantSplit/>
          <w:trHeight w:hRule="exact" w:val="341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单位基本情况</w:t>
            </w:r>
          </w:p>
        </w:tc>
        <w:tc>
          <w:tcPr>
            <w:tcW w:w="241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岗位总量</w:t>
            </w:r>
          </w:p>
        </w:tc>
        <w:tc>
          <w:tcPr>
            <w:tcW w:w="7086" w:type="dxa"/>
            <w:gridSpan w:val="15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hRule="exact" w:val="991"/>
        </w:trPr>
        <w:tc>
          <w:tcPr>
            <w:tcW w:w="706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14" w:type="dxa"/>
            <w:gridSpan w:val="4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5" w:type="dxa"/>
            <w:gridSpan w:val="3"/>
            <w:tcBorders>
              <w:top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实名编制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非实名人员</w:t>
            </w:r>
          </w:p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控制数</w:t>
            </w:r>
          </w:p>
        </w:tc>
        <w:tc>
          <w:tcPr>
            <w:tcW w:w="2370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后勤服务人员控制数“老人老办法”</w:t>
            </w:r>
          </w:p>
        </w:tc>
        <w:tc>
          <w:tcPr>
            <w:tcW w:w="225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XXX（其他需具体注明）</w:t>
            </w:r>
          </w:p>
        </w:tc>
      </w:tr>
      <w:tr>
        <w:trPr>
          <w:cantSplit/>
          <w:trHeight w:hRule="exact" w:val="419"/>
        </w:trPr>
        <w:tc>
          <w:tcPr>
            <w:tcW w:w="706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14" w:type="dxa"/>
            <w:gridSpan w:val="4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23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</w:tr>
      <w:tr>
        <w:trPr>
          <w:cantSplit/>
          <w:trHeight w:val="381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编制部门核定机构规格</w:t>
            </w:r>
          </w:p>
        </w:tc>
        <w:tc>
          <w:tcPr>
            <w:tcW w:w="708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选填：相当于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级事业单位     或      未定级别</w:t>
            </w:r>
          </w:p>
        </w:tc>
      </w:tr>
      <w:tr>
        <w:trPr>
          <w:cantSplit/>
          <w:trHeight w:hRule="exact" w:val="368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编制部门核定职数</w:t>
            </w:r>
          </w:p>
        </w:tc>
        <w:tc>
          <w:tcPr>
            <w:tcW w:w="708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相当于正厅级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个，副厅级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个，正处级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个，副处级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个，正科级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个，副科级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</w:tr>
      <w:tr>
        <w:trPr>
          <w:cantSplit/>
          <w:trHeight w:hRule="exact" w:val="368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前一次调整时间</w:t>
            </w:r>
          </w:p>
        </w:tc>
        <w:tc>
          <w:tcPr>
            <w:tcW w:w="708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选填：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日（批复时间）     或       首次设岗</w:t>
            </w:r>
          </w:p>
        </w:tc>
      </w:tr>
      <w:tr>
        <w:trPr>
          <w:cantSplit/>
          <w:trHeight w:hRule="exact" w:val="368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本次调整原因</w:t>
            </w:r>
          </w:p>
        </w:tc>
        <w:tc>
          <w:tcPr>
            <w:tcW w:w="708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单位分设/合并/机构规格改变/职能变化/增减编制数额/其他：</w:t>
            </w:r>
          </w:p>
        </w:tc>
      </w:tr>
      <w:tr>
        <w:trPr>
          <w:cantSplit/>
          <w:trHeight w:hRule="exact" w:val="368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适用的结构比例指导标准</w:t>
            </w:r>
          </w:p>
        </w:tc>
        <w:tc>
          <w:tcPr>
            <w:tcW w:w="708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事业单位岗位设置结构比例指导标准（桂人社发〔〕  号）</w:t>
            </w:r>
          </w:p>
        </w:tc>
      </w:tr>
      <w:tr>
        <w:trPr>
          <w:cantSplit/>
          <w:trHeight w:val="493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根据单位业务性质确定岗位类别比例</w:t>
            </w:r>
          </w:p>
        </w:tc>
        <w:tc>
          <w:tcPr>
            <w:tcW w:w="708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选填：</w:t>
            </w:r>
          </w:p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以专业技术提供社会公益服务为主，专技岗位不低于70%（  ）；</w:t>
            </w:r>
          </w:p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承担社会事务管理职能为主，管理岗位不低于50%（  ）；</w:t>
            </w:r>
          </w:p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承担技能操作维护或服务保障职能为主，工勤岗位不低于50%（  ）;</w:t>
            </w:r>
          </w:p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其他:</w:t>
            </w:r>
          </w:p>
        </w:tc>
      </w:tr>
      <w:tr>
        <w:trPr>
          <w:cantSplit/>
          <w:trHeight w:hRule="exact" w:val="368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拟设置岗位情况</w:t>
            </w:r>
          </w:p>
        </w:tc>
        <w:tc>
          <w:tcPr>
            <w:tcW w:w="13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岗位类别结构</w:t>
            </w:r>
          </w:p>
        </w:tc>
        <w:tc>
          <w:tcPr>
            <w:tcW w:w="1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17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专业技术岗位</w:t>
            </w:r>
          </w:p>
        </w:tc>
        <w:tc>
          <w:tcPr>
            <w:tcW w:w="17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工勤技能岗位</w:t>
            </w:r>
          </w:p>
        </w:tc>
        <w:tc>
          <w:tcPr>
            <w:tcW w:w="28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</w:tr>
      <w:tr>
        <w:trPr>
          <w:cantSplit/>
          <w:trHeight w:hRule="exact" w:val="329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1334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个，占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17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个，占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17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个，占</w:t>
            </w: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28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××</w:t>
            </w:r>
            <w:r>
              <w:rPr>
                <w:rFonts w:ascii="仿宋_GB2312" w:eastAsia="仿宋_GB2312" w:hint="eastAsia"/>
                <w:szCs w:val="21"/>
              </w:rPr>
              <w:t>个，占100%</w:t>
            </w:r>
          </w:p>
        </w:tc>
      </w:tr>
      <w:tr>
        <w:trPr>
          <w:cantSplit/>
          <w:trHeight w:hRule="exact" w:val="290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  岗位</w:t>
            </w:r>
          </w:p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</w:t>
            </w:r>
          </w:p>
        </w:tc>
        <w:tc>
          <w:tcPr>
            <w:tcW w:w="7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</w:t>
            </w:r>
          </w:p>
        </w:tc>
        <w:tc>
          <w:tcPr>
            <w:tcW w:w="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六</w:t>
            </w:r>
          </w:p>
        </w:tc>
        <w:tc>
          <w:tcPr>
            <w:tcW w:w="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七</w:t>
            </w: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八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九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</w:t>
            </w:r>
          </w:p>
        </w:tc>
      </w:tr>
      <w:tr>
        <w:trPr>
          <w:cantSplit/>
          <w:trHeight w:hRule="exact" w:val="281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hRule="exact" w:val="424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专业技术岗位</w:t>
            </w:r>
          </w:p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</w:p>
        </w:tc>
        <w:tc>
          <w:tcPr>
            <w:tcW w:w="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</w:t>
            </w:r>
          </w:p>
        </w:tc>
        <w:tc>
          <w:tcPr>
            <w:tcW w:w="3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</w:t>
            </w:r>
          </w:p>
        </w:tc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</w:t>
            </w:r>
          </w:p>
        </w:tc>
        <w:tc>
          <w:tcPr>
            <w:tcW w:w="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六</w:t>
            </w:r>
          </w:p>
        </w:tc>
        <w:tc>
          <w:tcPr>
            <w:tcW w:w="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七</w:t>
            </w:r>
          </w:p>
        </w:tc>
        <w:tc>
          <w:tcPr>
            <w:tcW w:w="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八</w:t>
            </w:r>
          </w:p>
        </w:tc>
        <w:tc>
          <w:tcPr>
            <w:tcW w:w="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九</w:t>
            </w: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</w:t>
            </w: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十一</w:t>
            </w: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十二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十三</w:t>
            </w:r>
          </w:p>
        </w:tc>
      </w:tr>
      <w:tr>
        <w:trPr>
          <w:cantSplit/>
          <w:trHeight w:val="311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比例</w:t>
            </w:r>
          </w:p>
        </w:tc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按文件规定的比例填写</w:t>
            </w:r>
          </w:p>
        </w:tc>
      </w:tr>
      <w:tr>
        <w:trPr>
          <w:cantSplit/>
          <w:trHeight w:hRule="exact" w:val="295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4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>
            <w:pPr>
              <w:ind w:left="102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hRule="exact" w:val="287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工勤技能岗位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565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 术 工</w:t>
            </w:r>
          </w:p>
        </w:tc>
        <w:tc>
          <w:tcPr>
            <w:tcW w:w="251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 通 工</w:t>
            </w:r>
          </w:p>
        </w:tc>
      </w:tr>
      <w:tr>
        <w:trPr>
          <w:cantSplit/>
          <w:trHeight w:hRule="exact" w:val="277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</w:p>
        </w:tc>
        <w:tc>
          <w:tcPr>
            <w:tcW w:w="11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</w:t>
            </w:r>
          </w:p>
        </w:tc>
        <w:tc>
          <w:tcPr>
            <w:tcW w:w="12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</w:t>
            </w:r>
          </w:p>
        </w:tc>
        <w:tc>
          <w:tcPr>
            <w:tcW w:w="1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</w:t>
            </w:r>
          </w:p>
        </w:tc>
        <w:tc>
          <w:tcPr>
            <w:tcW w:w="1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</w:t>
            </w:r>
          </w:p>
        </w:tc>
        <w:tc>
          <w:tcPr>
            <w:tcW w:w="2516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283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比例</w:t>
            </w:r>
          </w:p>
        </w:tc>
        <w:tc>
          <w:tcPr>
            <w:tcW w:w="1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按文件规定的比例填写</w:t>
            </w:r>
          </w:p>
        </w:tc>
      </w:tr>
      <w:tr>
        <w:trPr>
          <w:cantSplit/>
          <w:trHeight w:hRule="exact" w:val="285"/>
        </w:trPr>
        <w:tc>
          <w:tcPr>
            <w:tcW w:w="706" w:type="dxa"/>
            <w:vMerge/>
            <w:tcBorders>
              <w:tl2br w:val="nil"/>
              <w:tr2bl w:val="nil"/>
            </w:tcBorders>
          </w:tcPr>
          <w:p/>
        </w:tc>
        <w:tc>
          <w:tcPr>
            <w:tcW w:w="71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1152"/>
        </w:trPr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事业单位意见</w:t>
            </w:r>
          </w:p>
        </w:tc>
        <w:tc>
          <w:tcPr>
            <w:tcW w:w="415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Chars="300" w:firstLine="63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填报信息情况属实。      </w:t>
            </w:r>
          </w:p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（单位公章）</w:t>
            </w:r>
          </w:p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年   月   日 </w:t>
            </w:r>
          </w:p>
        </w:tc>
        <w:tc>
          <w:tcPr>
            <w:tcW w:w="21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联系人及联系方式</w:t>
            </w: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hRule="exact" w:val="1430"/>
        </w:trPr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主管部门意见</w:t>
            </w:r>
          </w:p>
        </w:tc>
        <w:tc>
          <w:tcPr>
            <w:tcW w:w="415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经认真审核，情况属实，同意报送。</w:t>
            </w:r>
          </w:p>
          <w:p>
            <w:pPr>
              <w:rPr>
                <w:rFonts w:ascii="仿宋_GB2312" w:eastAsia="仿宋_GB2312" w:hint="eastAsia"/>
                <w:szCs w:val="21"/>
              </w:rPr>
            </w:pPr>
          </w:p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（单位公章）</w:t>
            </w:r>
          </w:p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年   月   日</w:t>
            </w:r>
          </w:p>
        </w:tc>
        <w:tc>
          <w:tcPr>
            <w:tcW w:w="21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联系人及联系方式</w:t>
            </w:r>
          </w:p>
        </w:tc>
        <w:tc>
          <w:tcPr>
            <w:tcW w:w="25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hRule="exact" w:val="1026"/>
        </w:trPr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事业单位人事综合管理部门意见</w:t>
            </w:r>
          </w:p>
        </w:tc>
        <w:tc>
          <w:tcPr>
            <w:tcW w:w="878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备案编号：</w:t>
            </w:r>
            <w:r>
              <w:rPr>
                <w:rFonts w:ascii="仿宋_GB2312" w:eastAsia="仿宋_GB2312" w:hint="eastAsia"/>
                <w:szCs w:val="21"/>
              </w:rPr>
              <w:t>GW</w:t>
            </w:r>
            <w:r>
              <w:rPr>
                <w:rFonts w:ascii="仿宋_GB2312" w:eastAsia="仿宋_GB2312" w:hint="eastAsia"/>
                <w:szCs w:val="21"/>
              </w:rPr>
              <w:t xml:space="preserve">SZBA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 xml:space="preserve">  号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（业务公章）</w:t>
            </w:r>
          </w:p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年   月   日</w:t>
            </w:r>
          </w:p>
        </w:tc>
      </w:tr>
      <w:tr>
        <w:trPr>
          <w:cantSplit/>
          <w:trHeight w:hRule="exact" w:val="411"/>
        </w:trPr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  <w:tc>
          <w:tcPr>
            <w:tcW w:w="8788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>
      <w:pPr>
        <w:spacing w:line="220" w:lineRule="atLeast"/>
      </w:pPr>
      <w:r>
        <w:t>注：此表一式三份，用人单位、主管部门、事业单位人事综合管理部门各存一份。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docGrid w:linePitch="360" w:charSpace="20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ahoma"/>
    <w:panose1 w:val="00000000000000000000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628</Words>
  <Characters>660</Characters>
  <Lines>161</Lines>
  <Paragraphs>98</Paragraphs>
  <CharactersWithSpaces>908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2008-09-11T17:20:00Z</dcterms:created>
  <dcterms:modified xsi:type="dcterms:W3CDTF">2020-01-03T09:40:50Z</dcterms:modified>
</cp:coreProperties>
</file>